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FE" w:rsidRDefault="002953B6" w:rsidP="002953B6">
      <w:pPr>
        <w:spacing w:after="0"/>
        <w:jc w:val="center"/>
        <w:rPr>
          <w:rFonts w:ascii="Calibri" w:hAnsi="Calibri" w:cs="Calibri"/>
          <w:b/>
          <w:sz w:val="32"/>
          <w:szCs w:val="32"/>
        </w:rPr>
      </w:pPr>
      <w:r w:rsidRPr="006F054A">
        <w:rPr>
          <w:rFonts w:ascii="Calibri" w:hAnsi="Calibri" w:cs="Calibri"/>
          <w:b/>
          <w:sz w:val="32"/>
          <w:szCs w:val="32"/>
        </w:rPr>
        <w:t xml:space="preserve">An Innovative Planning for </w:t>
      </w:r>
      <w:r w:rsidR="00C773DF" w:rsidRPr="006F054A">
        <w:rPr>
          <w:rFonts w:ascii="Calibri" w:hAnsi="Calibri" w:cs="Calibri"/>
          <w:b/>
          <w:sz w:val="32"/>
          <w:szCs w:val="32"/>
        </w:rPr>
        <w:t>Improving River Ecosystem</w:t>
      </w:r>
      <w:r w:rsidRPr="006F054A">
        <w:rPr>
          <w:rFonts w:ascii="Calibri" w:hAnsi="Calibri" w:cs="Calibri"/>
          <w:b/>
          <w:sz w:val="32"/>
          <w:szCs w:val="32"/>
        </w:rPr>
        <w:t>s</w:t>
      </w:r>
      <w:r w:rsidR="00C773DF" w:rsidRPr="006F054A">
        <w:rPr>
          <w:rFonts w:ascii="Calibri" w:hAnsi="Calibri" w:cs="Calibri"/>
          <w:b/>
          <w:sz w:val="32"/>
          <w:szCs w:val="32"/>
        </w:rPr>
        <w:t xml:space="preserve"> in and around Dhaka City</w:t>
      </w:r>
    </w:p>
    <w:p w:rsidR="00356ED7" w:rsidRPr="006F054A" w:rsidRDefault="00356ED7" w:rsidP="002953B6">
      <w:pPr>
        <w:spacing w:after="0"/>
        <w:jc w:val="center"/>
        <w:rPr>
          <w:rFonts w:ascii="Calibri" w:hAnsi="Calibri" w:cs="Calibri"/>
          <w:b/>
          <w:sz w:val="32"/>
          <w:szCs w:val="32"/>
        </w:rPr>
      </w:pPr>
      <w:proofErr w:type="gramStart"/>
      <w:r>
        <w:rPr>
          <w:rFonts w:ascii="Calibri" w:hAnsi="Calibri" w:cs="Calibri"/>
          <w:b/>
          <w:sz w:val="32"/>
          <w:szCs w:val="32"/>
        </w:rPr>
        <w:t>by</w:t>
      </w:r>
      <w:proofErr w:type="gramEnd"/>
      <w:r>
        <w:rPr>
          <w:rFonts w:ascii="Calibri" w:hAnsi="Calibri" w:cs="Calibri"/>
          <w:b/>
          <w:sz w:val="32"/>
          <w:szCs w:val="32"/>
        </w:rPr>
        <w:t xml:space="preserve"> CEGIS</w:t>
      </w:r>
    </w:p>
    <w:p w:rsidR="002953B6" w:rsidRDefault="002953B6" w:rsidP="002953B6">
      <w:pPr>
        <w:spacing w:after="0"/>
        <w:rPr>
          <w:rFonts w:ascii="Calibri" w:hAnsi="Calibri" w:cs="Calibri"/>
          <w:b/>
        </w:rPr>
      </w:pPr>
    </w:p>
    <w:p w:rsidR="002953B6" w:rsidRPr="00B52030" w:rsidRDefault="002953B6" w:rsidP="002953B6">
      <w:pPr>
        <w:spacing w:after="0"/>
        <w:rPr>
          <w:rFonts w:ascii="Calibri" w:hAnsi="Calibri" w:cs="Calibri"/>
          <w:b/>
        </w:rPr>
      </w:pPr>
      <w:r w:rsidRPr="00B52030">
        <w:rPr>
          <w:rFonts w:ascii="Calibri" w:hAnsi="Calibri" w:cs="Calibri"/>
          <w:b/>
        </w:rPr>
        <w:t>Background</w:t>
      </w:r>
    </w:p>
    <w:p w:rsidR="00ED28A5" w:rsidRPr="0043507A" w:rsidRDefault="006F333E" w:rsidP="002B57BB">
      <w:pPr>
        <w:tabs>
          <w:tab w:val="left" w:pos="630"/>
        </w:tabs>
        <w:spacing w:line="240" w:lineRule="auto"/>
        <w:jc w:val="both"/>
        <w:rPr>
          <w:rFonts w:ascii="Calibri" w:hAnsi="Calibri"/>
        </w:rPr>
      </w:pPr>
      <w:r w:rsidRPr="0043507A">
        <w:rPr>
          <w:rFonts w:ascii="Calibri" w:hAnsi="Calibri"/>
        </w:rPr>
        <w:t>Bangladesh, a</w:t>
      </w:r>
      <w:r w:rsidR="00AA4584" w:rsidRPr="0043507A">
        <w:rPr>
          <w:rFonts w:ascii="Calibri" w:hAnsi="Calibri"/>
        </w:rPr>
        <w:t>s a developing country</w:t>
      </w:r>
      <w:r w:rsidRPr="0043507A">
        <w:rPr>
          <w:rFonts w:ascii="Calibri" w:hAnsi="Calibri"/>
        </w:rPr>
        <w:t>,</w:t>
      </w:r>
      <w:r w:rsidR="00AA4584" w:rsidRPr="0043507A">
        <w:rPr>
          <w:rFonts w:ascii="Calibri" w:hAnsi="Calibri"/>
        </w:rPr>
        <w:t xml:space="preserve"> is accepting industrialization </w:t>
      </w:r>
      <w:r w:rsidR="000E6352" w:rsidRPr="0043507A">
        <w:rPr>
          <w:rFonts w:ascii="Calibri" w:hAnsi="Calibri"/>
        </w:rPr>
        <w:t xml:space="preserve">and unplanned infrastructure </w:t>
      </w:r>
      <w:r w:rsidR="00AA4584" w:rsidRPr="0043507A">
        <w:rPr>
          <w:rFonts w:ascii="Calibri" w:hAnsi="Calibri"/>
        </w:rPr>
        <w:t xml:space="preserve">so rapidly to meet the demands of the growing peoples. </w:t>
      </w:r>
      <w:r w:rsidR="000E6352" w:rsidRPr="0043507A">
        <w:rPr>
          <w:rFonts w:ascii="Calibri" w:hAnsi="Calibri"/>
        </w:rPr>
        <w:t xml:space="preserve">Therefore, </w:t>
      </w:r>
      <w:r w:rsidR="00FA68B3" w:rsidRPr="0043507A">
        <w:rPr>
          <w:rFonts w:ascii="Calibri" w:hAnsi="Calibri"/>
        </w:rPr>
        <w:t xml:space="preserve">water bodies of Bangladesh become contaminated and polluted due to the </w:t>
      </w:r>
      <w:r w:rsidR="00070CF2" w:rsidRPr="0043507A">
        <w:rPr>
          <w:rFonts w:ascii="Calibri" w:hAnsi="Calibri"/>
        </w:rPr>
        <w:t>reasons of</w:t>
      </w:r>
      <w:r w:rsidR="00FA68B3" w:rsidRPr="0043507A">
        <w:rPr>
          <w:rFonts w:ascii="Calibri" w:hAnsi="Calibri"/>
        </w:rPr>
        <w:t xml:space="preserve"> industrial effluent discharge; municipal sewage discharge; pollutants emanating from rural communities; residual pesticides waste from farmland and; improper handling of oil and oil products</w:t>
      </w:r>
      <w:r w:rsidR="000E6352" w:rsidRPr="0043507A">
        <w:rPr>
          <w:rFonts w:ascii="Calibri" w:hAnsi="Calibri"/>
        </w:rPr>
        <w:t xml:space="preserve"> (Rahman, 2005)</w:t>
      </w:r>
      <w:r w:rsidR="00FA68B3" w:rsidRPr="0043507A">
        <w:rPr>
          <w:rFonts w:ascii="Calibri" w:hAnsi="Calibri"/>
        </w:rPr>
        <w:t>.</w:t>
      </w:r>
      <w:r w:rsidR="001C63D8" w:rsidRPr="0043507A">
        <w:rPr>
          <w:rFonts w:ascii="Calibri" w:hAnsi="Calibri"/>
        </w:rPr>
        <w:t xml:space="preserve"> </w:t>
      </w:r>
      <w:r w:rsidR="00ED28A5" w:rsidRPr="0043507A">
        <w:rPr>
          <w:rFonts w:ascii="Calibri" w:hAnsi="Calibri"/>
        </w:rPr>
        <w:t>These</w:t>
      </w:r>
      <w:r w:rsidR="000E6352" w:rsidRPr="0043507A">
        <w:rPr>
          <w:rFonts w:ascii="Calibri" w:hAnsi="Calibri"/>
        </w:rPr>
        <w:t xml:space="preserve"> p</w:t>
      </w:r>
      <w:r w:rsidR="001C63D8" w:rsidRPr="0043507A">
        <w:t>ollutants on ecosystems</w:t>
      </w:r>
      <w:r w:rsidR="00070CF2" w:rsidRPr="0043507A">
        <w:t xml:space="preserve"> are changing </w:t>
      </w:r>
      <w:r w:rsidR="001C63D8" w:rsidRPr="0043507A">
        <w:t>the ab</w:t>
      </w:r>
      <w:r w:rsidR="00070CF2" w:rsidRPr="0043507A">
        <w:t>undance of species, interrupting</w:t>
      </w:r>
      <w:r w:rsidR="001C63D8" w:rsidRPr="0043507A">
        <w:t xml:space="preserve"> to energy </w:t>
      </w:r>
      <w:r w:rsidR="00070CF2" w:rsidRPr="0043507A">
        <w:t>and nutrient flows, modifying of habitats, reducing</w:t>
      </w:r>
      <w:r w:rsidR="001C63D8" w:rsidRPr="0043507A">
        <w:t xml:space="preserve"> in soil, water and air quality, and changes to the stability and resilience of ecosystems. </w:t>
      </w:r>
      <w:r w:rsidR="00070CF2" w:rsidRPr="0043507A">
        <w:t xml:space="preserve">Consuming </w:t>
      </w:r>
      <w:r w:rsidR="00ED28A5" w:rsidRPr="0043507A">
        <w:t xml:space="preserve">polluted </w:t>
      </w:r>
      <w:r w:rsidR="00070CF2" w:rsidRPr="0043507A">
        <w:t xml:space="preserve">river species, human beings are </w:t>
      </w:r>
      <w:r w:rsidR="00ED28A5" w:rsidRPr="0043507A">
        <w:t>getting affected</w:t>
      </w:r>
      <w:r w:rsidR="001C63D8" w:rsidRPr="0043507A">
        <w:t xml:space="preserve"> by </w:t>
      </w:r>
      <w:r w:rsidR="00306350" w:rsidRPr="0043507A">
        <w:rPr>
          <w:rFonts w:ascii="Calibri" w:hAnsi="Calibri"/>
        </w:rPr>
        <w:t>skin allergy &amp; inflammations, g</w:t>
      </w:r>
      <w:r w:rsidR="00CE5C1F" w:rsidRPr="00CE5C1F">
        <w:rPr>
          <w:rFonts w:ascii="Calibri" w:hAnsi="Calibri"/>
        </w:rPr>
        <w:t>astroenteritis, typhoid &amp; paratyphoid,</w:t>
      </w:r>
      <w:r w:rsidR="00306350" w:rsidRPr="0043507A">
        <w:rPr>
          <w:rFonts w:ascii="Calibri" w:hAnsi="Calibri"/>
        </w:rPr>
        <w:t xml:space="preserve"> </w:t>
      </w:r>
      <w:r w:rsidR="00CE5C1F" w:rsidRPr="00CE5C1F">
        <w:rPr>
          <w:rFonts w:ascii="Calibri" w:hAnsi="Calibri"/>
        </w:rPr>
        <w:t>liver dise</w:t>
      </w:r>
      <w:r w:rsidR="00306350" w:rsidRPr="0043507A">
        <w:rPr>
          <w:rFonts w:ascii="Calibri" w:hAnsi="Calibri"/>
        </w:rPr>
        <w:t>ases like hepatitis, jaundice, u</w:t>
      </w:r>
      <w:r w:rsidR="00CE5C1F" w:rsidRPr="00CE5C1F">
        <w:rPr>
          <w:rFonts w:ascii="Calibri" w:hAnsi="Calibri"/>
        </w:rPr>
        <w:t>pper respiratory inflammations, and any of these</w:t>
      </w:r>
      <w:r w:rsidR="00306350" w:rsidRPr="0043507A">
        <w:rPr>
          <w:rFonts w:ascii="Calibri" w:hAnsi="Calibri"/>
        </w:rPr>
        <w:t xml:space="preserve"> </w:t>
      </w:r>
      <w:r w:rsidR="00CE5C1F" w:rsidRPr="00CE5C1F">
        <w:rPr>
          <w:rFonts w:ascii="Calibri" w:hAnsi="Calibri"/>
        </w:rPr>
        <w:t xml:space="preserve">areas may develop even deadlier cancers. </w:t>
      </w:r>
      <w:r w:rsidR="00ED28A5" w:rsidRPr="0043507A">
        <w:rPr>
          <w:rFonts w:ascii="Calibri" w:hAnsi="Calibri"/>
        </w:rPr>
        <w:t xml:space="preserve">Hence, </w:t>
      </w:r>
      <w:r w:rsidR="00CE5C1F" w:rsidRPr="00CE5C1F">
        <w:rPr>
          <w:rFonts w:ascii="Calibri" w:hAnsi="Calibri"/>
        </w:rPr>
        <w:t xml:space="preserve">population </w:t>
      </w:r>
      <w:r w:rsidR="00ED28A5" w:rsidRPr="0043507A">
        <w:rPr>
          <w:rFonts w:ascii="Calibri" w:hAnsi="Calibri"/>
        </w:rPr>
        <w:t xml:space="preserve">those are residing near </w:t>
      </w:r>
      <w:r w:rsidR="00CE5C1F" w:rsidRPr="00CE5C1F">
        <w:rPr>
          <w:rFonts w:ascii="Calibri" w:hAnsi="Calibri"/>
        </w:rPr>
        <w:t>river banks is in</w:t>
      </w:r>
      <w:r w:rsidR="00306350" w:rsidRPr="0043507A">
        <w:rPr>
          <w:rFonts w:ascii="Calibri" w:hAnsi="Calibri"/>
        </w:rPr>
        <w:t xml:space="preserve"> </w:t>
      </w:r>
      <w:r w:rsidR="00CE5C1F" w:rsidRPr="00CE5C1F">
        <w:rPr>
          <w:rFonts w:ascii="Calibri" w:hAnsi="Calibri"/>
        </w:rPr>
        <w:t>true sense a permanently vulnerable-health society with more morbidity, mortality,</w:t>
      </w:r>
      <w:r w:rsidR="00306350" w:rsidRPr="0043507A">
        <w:rPr>
          <w:rFonts w:ascii="Calibri" w:hAnsi="Calibri"/>
        </w:rPr>
        <w:t xml:space="preserve"> </w:t>
      </w:r>
      <w:r w:rsidR="00CE5C1F" w:rsidRPr="00CE5C1F">
        <w:rPr>
          <w:rFonts w:ascii="Calibri" w:hAnsi="Calibri"/>
        </w:rPr>
        <w:t>prolonged sickness, having less work capacity &amp; costly lives leading to more poverty.</w:t>
      </w:r>
      <w:r w:rsidR="00E5470B" w:rsidRPr="0043507A">
        <w:rPr>
          <w:rFonts w:ascii="Calibri" w:hAnsi="Calibri"/>
        </w:rPr>
        <w:t xml:space="preserve"> </w:t>
      </w:r>
      <w:r w:rsidR="00070CF2" w:rsidRPr="0043507A">
        <w:rPr>
          <w:rFonts w:ascii="Calibri" w:hAnsi="Calibri"/>
        </w:rPr>
        <w:t xml:space="preserve"> </w:t>
      </w:r>
    </w:p>
    <w:p w:rsidR="000D304F" w:rsidRPr="0043507A" w:rsidRDefault="000D304F" w:rsidP="000D304F">
      <w:pPr>
        <w:spacing w:after="0" w:line="240" w:lineRule="auto"/>
        <w:jc w:val="both"/>
        <w:rPr>
          <w:rFonts w:ascii="Calibri" w:hAnsi="Calibri"/>
          <w:b/>
        </w:rPr>
      </w:pPr>
      <w:r w:rsidRPr="0043507A">
        <w:rPr>
          <w:rFonts w:ascii="Calibri" w:hAnsi="Calibri"/>
          <w:b/>
        </w:rPr>
        <w:t>Rationale</w:t>
      </w:r>
    </w:p>
    <w:p w:rsidR="00BE60C9" w:rsidRPr="0043507A" w:rsidRDefault="00BE4DF5" w:rsidP="00BE60C9">
      <w:pPr>
        <w:pStyle w:val="NormalWeb"/>
        <w:spacing w:before="0" w:beforeAutospacing="0" w:after="0" w:afterAutospacing="0"/>
        <w:jc w:val="both"/>
        <w:rPr>
          <w:rFonts w:ascii="Calibri" w:hAnsi="Calibri" w:cs="Calibri"/>
          <w:sz w:val="22"/>
          <w:szCs w:val="22"/>
        </w:rPr>
      </w:pPr>
      <w:r w:rsidRPr="0043507A">
        <w:rPr>
          <w:rFonts w:ascii="Calibri" w:hAnsi="Calibri" w:cs="Calibri"/>
          <w:sz w:val="22"/>
          <w:szCs w:val="22"/>
        </w:rPr>
        <w:t>Dhaka, the capital city of Bangladesh, w</w:t>
      </w:r>
      <w:r w:rsidR="00B17A00" w:rsidRPr="0043507A">
        <w:rPr>
          <w:rFonts w:ascii="Calibri" w:hAnsi="Calibri" w:cs="Calibri"/>
          <w:sz w:val="22"/>
          <w:szCs w:val="22"/>
        </w:rPr>
        <w:t xml:space="preserve">ith a population of over </w:t>
      </w:r>
      <w:r w:rsidR="0028547B">
        <w:rPr>
          <w:rFonts w:ascii="Calibri" w:hAnsi="Calibri" w:cs="Calibri"/>
          <w:sz w:val="22"/>
          <w:szCs w:val="22"/>
        </w:rPr>
        <w:t>16</w:t>
      </w:r>
      <w:r w:rsidR="0028547B" w:rsidRPr="0028547B">
        <w:rPr>
          <w:rFonts w:ascii="Calibri" w:hAnsi="Calibri" w:cs="Calibri"/>
          <w:sz w:val="22"/>
          <w:szCs w:val="22"/>
        </w:rPr>
        <w:t>.9</w:t>
      </w:r>
      <w:r w:rsidR="00B17A00" w:rsidRPr="0028547B">
        <w:rPr>
          <w:rFonts w:ascii="Calibri" w:hAnsi="Calibri" w:cs="Calibri"/>
          <w:sz w:val="22"/>
          <w:szCs w:val="22"/>
        </w:rPr>
        <w:t xml:space="preserve"> million</w:t>
      </w:r>
      <w:r w:rsidR="0028547B" w:rsidRPr="0028547B">
        <w:rPr>
          <w:rFonts w:ascii="Calibri" w:hAnsi="Calibri" w:cs="Calibri"/>
          <w:sz w:val="22"/>
          <w:szCs w:val="22"/>
        </w:rPr>
        <w:t xml:space="preserve"> (United Nations, Department of Economic and Social Affairs, Population Division 2014)</w:t>
      </w:r>
      <w:r w:rsidR="00B17A00" w:rsidRPr="0028547B">
        <w:rPr>
          <w:rFonts w:ascii="Calibri" w:hAnsi="Calibri" w:cs="Calibri"/>
          <w:sz w:val="22"/>
          <w:szCs w:val="22"/>
        </w:rPr>
        <w:t xml:space="preserve"> is one of the most congested cities of the world. This rapidly growing city is located on the northern</w:t>
      </w:r>
      <w:r w:rsidR="00B17A00" w:rsidRPr="0043507A">
        <w:rPr>
          <w:rFonts w:ascii="Calibri" w:hAnsi="Calibri" w:cs="Calibri"/>
          <w:sz w:val="22"/>
          <w:szCs w:val="22"/>
        </w:rPr>
        <w:t xml:space="preserve"> bank of the river </w:t>
      </w:r>
      <w:proofErr w:type="spellStart"/>
      <w:r w:rsidR="00B17A00" w:rsidRPr="0043507A">
        <w:rPr>
          <w:rFonts w:ascii="Calibri" w:hAnsi="Calibri" w:cs="Calibri"/>
          <w:sz w:val="22"/>
          <w:szCs w:val="22"/>
        </w:rPr>
        <w:t>Buriganga</w:t>
      </w:r>
      <w:proofErr w:type="spellEnd"/>
      <w:r w:rsidR="00B17A00" w:rsidRPr="0043507A">
        <w:rPr>
          <w:rFonts w:ascii="Calibri" w:hAnsi="Calibri" w:cs="Calibri"/>
          <w:sz w:val="22"/>
          <w:szCs w:val="22"/>
        </w:rPr>
        <w:t xml:space="preserve"> and surrounded by other rivers, namely, the </w:t>
      </w:r>
      <w:proofErr w:type="spellStart"/>
      <w:r w:rsidR="00B17A00" w:rsidRPr="0043507A">
        <w:rPr>
          <w:rFonts w:ascii="Calibri" w:hAnsi="Calibri" w:cs="Calibri"/>
          <w:sz w:val="22"/>
          <w:szCs w:val="22"/>
        </w:rPr>
        <w:t>Turag</w:t>
      </w:r>
      <w:proofErr w:type="spellEnd"/>
      <w:r w:rsidR="00B17A00" w:rsidRPr="0043507A">
        <w:rPr>
          <w:rFonts w:ascii="Calibri" w:hAnsi="Calibri" w:cs="Calibri"/>
          <w:sz w:val="22"/>
          <w:szCs w:val="22"/>
        </w:rPr>
        <w:t xml:space="preserve"> to the west, the </w:t>
      </w:r>
      <w:proofErr w:type="spellStart"/>
      <w:r w:rsidR="00B17A00" w:rsidRPr="0043507A">
        <w:rPr>
          <w:rFonts w:ascii="Calibri" w:hAnsi="Calibri" w:cs="Calibri"/>
          <w:sz w:val="22"/>
          <w:szCs w:val="22"/>
        </w:rPr>
        <w:t>Tongi</w:t>
      </w:r>
      <w:proofErr w:type="spellEnd"/>
      <w:r w:rsidR="00B17A00" w:rsidRPr="0043507A">
        <w:rPr>
          <w:rFonts w:ascii="Calibri" w:hAnsi="Calibri" w:cs="Calibri"/>
          <w:sz w:val="22"/>
          <w:szCs w:val="22"/>
        </w:rPr>
        <w:t xml:space="preserve"> </w:t>
      </w:r>
      <w:proofErr w:type="spellStart"/>
      <w:r w:rsidR="00B17A00" w:rsidRPr="0043507A">
        <w:rPr>
          <w:rFonts w:ascii="Calibri" w:hAnsi="Calibri" w:cs="Calibri"/>
          <w:sz w:val="22"/>
          <w:szCs w:val="22"/>
        </w:rPr>
        <w:t>Khal</w:t>
      </w:r>
      <w:proofErr w:type="spellEnd"/>
      <w:r w:rsidR="00B17A00" w:rsidRPr="0043507A">
        <w:rPr>
          <w:rFonts w:ascii="Calibri" w:hAnsi="Calibri" w:cs="Calibri"/>
          <w:sz w:val="22"/>
          <w:szCs w:val="22"/>
        </w:rPr>
        <w:t xml:space="preserve"> to the north and the </w:t>
      </w:r>
      <w:proofErr w:type="spellStart"/>
      <w:r w:rsidR="00B17A00" w:rsidRPr="0043507A">
        <w:rPr>
          <w:rFonts w:ascii="Calibri" w:hAnsi="Calibri" w:cs="Calibri"/>
          <w:sz w:val="22"/>
          <w:szCs w:val="22"/>
        </w:rPr>
        <w:t>Balu</w:t>
      </w:r>
      <w:proofErr w:type="spellEnd"/>
      <w:r w:rsidR="00B17A00" w:rsidRPr="0043507A">
        <w:rPr>
          <w:rFonts w:ascii="Calibri" w:hAnsi="Calibri" w:cs="Calibri"/>
          <w:sz w:val="22"/>
          <w:szCs w:val="22"/>
        </w:rPr>
        <w:t xml:space="preserve"> to the east.</w:t>
      </w:r>
      <w:r w:rsidRPr="0043507A">
        <w:rPr>
          <w:rFonts w:ascii="Calibri" w:hAnsi="Calibri" w:cs="Calibri"/>
          <w:sz w:val="22"/>
          <w:szCs w:val="22"/>
        </w:rPr>
        <w:t xml:space="preserve"> </w:t>
      </w:r>
      <w:r w:rsidR="00B17A00" w:rsidRPr="0043507A">
        <w:rPr>
          <w:rFonts w:ascii="Calibri" w:hAnsi="Calibri" w:cs="Calibri"/>
          <w:sz w:val="22"/>
          <w:szCs w:val="22"/>
        </w:rPr>
        <w:t>However, bei</w:t>
      </w:r>
      <w:r w:rsidRPr="0043507A">
        <w:rPr>
          <w:rFonts w:ascii="Calibri" w:hAnsi="Calibri" w:cs="Calibri"/>
          <w:sz w:val="22"/>
          <w:szCs w:val="22"/>
        </w:rPr>
        <w:t xml:space="preserve">ng the capital of Bangladesh - </w:t>
      </w:r>
      <w:r w:rsidR="00B17A00" w:rsidRPr="0043507A">
        <w:rPr>
          <w:rFonts w:ascii="Calibri" w:hAnsi="Calibri" w:cs="Calibri"/>
          <w:sz w:val="22"/>
          <w:szCs w:val="22"/>
        </w:rPr>
        <w:t>one of the poorest and least dev</w:t>
      </w:r>
      <w:r w:rsidRPr="0043507A">
        <w:rPr>
          <w:rFonts w:ascii="Calibri" w:hAnsi="Calibri" w:cs="Calibri"/>
          <w:sz w:val="22"/>
          <w:szCs w:val="22"/>
        </w:rPr>
        <w:t>eloped countries in the world -</w:t>
      </w:r>
      <w:r w:rsidR="00B17A00" w:rsidRPr="0043507A">
        <w:rPr>
          <w:rFonts w:ascii="Calibri" w:hAnsi="Calibri" w:cs="Calibri"/>
          <w:sz w:val="22"/>
          <w:szCs w:val="22"/>
        </w:rPr>
        <w:t xml:space="preserve"> the city has been developed haphazardly without considering its physical and social diminution. </w:t>
      </w:r>
      <w:r w:rsidR="00593303" w:rsidRPr="0043507A">
        <w:rPr>
          <w:rFonts w:ascii="Calibri" w:hAnsi="Calibri" w:cs="Calibri"/>
          <w:sz w:val="22"/>
          <w:szCs w:val="22"/>
        </w:rPr>
        <w:t>Over the last couple of decades major industrializat</w:t>
      </w:r>
      <w:r w:rsidR="004E2C12">
        <w:rPr>
          <w:rFonts w:ascii="Calibri" w:hAnsi="Calibri" w:cs="Calibri"/>
          <w:sz w:val="22"/>
          <w:szCs w:val="22"/>
        </w:rPr>
        <w:t xml:space="preserve">ion has been observed in Dhaka </w:t>
      </w:r>
      <w:r w:rsidR="00593303" w:rsidRPr="0043507A">
        <w:rPr>
          <w:rFonts w:ascii="Calibri" w:hAnsi="Calibri" w:cs="Calibri"/>
          <w:sz w:val="22"/>
          <w:szCs w:val="22"/>
        </w:rPr>
        <w:t xml:space="preserve">especially in dyeing, washing and textiles sectors. Estimation reveals that there are over 7,000 industries in Dhaka metropolitan area located mostly in three clusters, namely, </w:t>
      </w:r>
      <w:proofErr w:type="spellStart"/>
      <w:r w:rsidR="00593303" w:rsidRPr="0043507A">
        <w:rPr>
          <w:rFonts w:ascii="Calibri" w:hAnsi="Calibri" w:cs="Calibri"/>
          <w:sz w:val="22"/>
          <w:szCs w:val="22"/>
        </w:rPr>
        <w:t>Hazaribagh</w:t>
      </w:r>
      <w:proofErr w:type="spellEnd"/>
      <w:r w:rsidR="00593303" w:rsidRPr="0043507A">
        <w:rPr>
          <w:rFonts w:ascii="Calibri" w:hAnsi="Calibri" w:cs="Calibri"/>
          <w:sz w:val="22"/>
          <w:szCs w:val="22"/>
        </w:rPr>
        <w:t xml:space="preserve">, </w:t>
      </w:r>
      <w:proofErr w:type="spellStart"/>
      <w:r w:rsidR="00593303" w:rsidRPr="0043507A">
        <w:rPr>
          <w:rFonts w:ascii="Calibri" w:hAnsi="Calibri" w:cs="Calibri"/>
          <w:sz w:val="22"/>
          <w:szCs w:val="22"/>
        </w:rPr>
        <w:t>T</w:t>
      </w:r>
      <w:r w:rsidR="00CB6FA8">
        <w:rPr>
          <w:rFonts w:ascii="Calibri" w:hAnsi="Calibri" w:cs="Calibri"/>
          <w:sz w:val="22"/>
          <w:szCs w:val="22"/>
        </w:rPr>
        <w:t>ejgaon</w:t>
      </w:r>
      <w:proofErr w:type="spellEnd"/>
      <w:r w:rsidR="00CB6FA8">
        <w:rPr>
          <w:rFonts w:ascii="Calibri" w:hAnsi="Calibri" w:cs="Calibri"/>
          <w:sz w:val="22"/>
          <w:szCs w:val="22"/>
        </w:rPr>
        <w:t xml:space="preserve">, and Dhaka- </w:t>
      </w:r>
      <w:proofErr w:type="spellStart"/>
      <w:r w:rsidR="00CB6FA8">
        <w:rPr>
          <w:rFonts w:ascii="Calibri" w:hAnsi="Calibri" w:cs="Calibri"/>
          <w:sz w:val="22"/>
          <w:szCs w:val="22"/>
        </w:rPr>
        <w:t>Narayanganj-</w:t>
      </w:r>
      <w:r w:rsidR="00593303" w:rsidRPr="0043507A">
        <w:rPr>
          <w:rFonts w:ascii="Calibri" w:hAnsi="Calibri" w:cs="Calibri"/>
          <w:sz w:val="22"/>
          <w:szCs w:val="22"/>
        </w:rPr>
        <w:t>Demra</w:t>
      </w:r>
      <w:proofErr w:type="spellEnd"/>
      <w:r w:rsidR="00593303" w:rsidRPr="0043507A">
        <w:rPr>
          <w:rFonts w:ascii="Calibri" w:hAnsi="Calibri" w:cs="Calibri"/>
          <w:sz w:val="22"/>
          <w:szCs w:val="22"/>
        </w:rPr>
        <w:t xml:space="preserve"> dam area (Roy, 2009</w:t>
      </w:r>
      <w:r w:rsidR="000966FA" w:rsidRPr="0043507A">
        <w:rPr>
          <w:rFonts w:ascii="Calibri" w:hAnsi="Calibri" w:cs="Calibri"/>
          <w:sz w:val="22"/>
          <w:szCs w:val="22"/>
        </w:rPr>
        <w:t xml:space="preserve">). </w:t>
      </w:r>
      <w:r w:rsidR="00DA7B63" w:rsidRPr="0043507A">
        <w:rPr>
          <w:rFonts w:ascii="Calibri" w:hAnsi="Calibri" w:cs="Calibri"/>
          <w:sz w:val="22"/>
          <w:szCs w:val="22"/>
        </w:rPr>
        <w:t>After all,</w:t>
      </w:r>
      <w:r w:rsidR="00BE60C9" w:rsidRPr="0043507A">
        <w:rPr>
          <w:rFonts w:ascii="Calibri" w:hAnsi="Calibri" w:cs="Calibri"/>
          <w:sz w:val="22"/>
          <w:szCs w:val="22"/>
        </w:rPr>
        <w:t xml:space="preserve"> neighboring r</w:t>
      </w:r>
      <w:r w:rsidR="002B57BB" w:rsidRPr="0043507A">
        <w:rPr>
          <w:rFonts w:ascii="Calibri" w:hAnsi="Calibri" w:cs="Calibri"/>
          <w:sz w:val="22"/>
          <w:szCs w:val="22"/>
        </w:rPr>
        <w:t>ivers of Dhaka city are polluting</w:t>
      </w:r>
      <w:r w:rsidR="00BE60C9" w:rsidRPr="0043507A">
        <w:rPr>
          <w:rFonts w:ascii="Calibri" w:hAnsi="Calibri" w:cs="Calibri"/>
          <w:sz w:val="22"/>
          <w:szCs w:val="22"/>
        </w:rPr>
        <w:t xml:space="preserve"> by </w:t>
      </w:r>
      <w:r w:rsidR="000966FA" w:rsidRPr="0043507A">
        <w:rPr>
          <w:rFonts w:ascii="Calibri" w:hAnsi="Calibri" w:cs="Calibri"/>
          <w:sz w:val="22"/>
          <w:szCs w:val="22"/>
        </w:rPr>
        <w:t xml:space="preserve">industry wastes </w:t>
      </w:r>
      <w:r w:rsidR="00BE60C9" w:rsidRPr="0043507A">
        <w:rPr>
          <w:rFonts w:ascii="Calibri" w:hAnsi="Calibri" w:cs="Calibri"/>
          <w:sz w:val="22"/>
          <w:szCs w:val="22"/>
        </w:rPr>
        <w:t>(</w:t>
      </w:r>
      <w:r w:rsidR="000966FA" w:rsidRPr="0043507A">
        <w:rPr>
          <w:rFonts w:ascii="Calibri" w:hAnsi="Calibri" w:cs="Calibri"/>
          <w:sz w:val="22"/>
          <w:szCs w:val="22"/>
        </w:rPr>
        <w:t>60%</w:t>
      </w:r>
      <w:r w:rsidR="00BE60C9" w:rsidRPr="0043507A">
        <w:rPr>
          <w:rFonts w:ascii="Calibri" w:hAnsi="Calibri" w:cs="Calibri"/>
          <w:sz w:val="22"/>
          <w:szCs w:val="22"/>
        </w:rPr>
        <w:t>)</w:t>
      </w:r>
      <w:r w:rsidR="000966FA" w:rsidRPr="0043507A">
        <w:rPr>
          <w:rFonts w:ascii="Calibri" w:hAnsi="Calibri" w:cs="Calibri"/>
          <w:sz w:val="22"/>
          <w:szCs w:val="22"/>
        </w:rPr>
        <w:t xml:space="preserve">, municipal house-hold &amp; city drainage of toilet </w:t>
      </w:r>
      <w:r w:rsidR="00DA7B63" w:rsidRPr="0043507A">
        <w:rPr>
          <w:rFonts w:ascii="Calibri" w:hAnsi="Calibri" w:cs="Calibri"/>
          <w:sz w:val="22"/>
          <w:szCs w:val="22"/>
        </w:rPr>
        <w:t>wastes</w:t>
      </w:r>
      <w:r w:rsidR="000966FA" w:rsidRPr="0043507A">
        <w:rPr>
          <w:rFonts w:ascii="Calibri" w:hAnsi="Calibri" w:cs="Calibri"/>
          <w:sz w:val="22"/>
          <w:szCs w:val="22"/>
        </w:rPr>
        <w:t xml:space="preserve"> </w:t>
      </w:r>
      <w:r w:rsidR="00BE60C9" w:rsidRPr="0043507A">
        <w:rPr>
          <w:rFonts w:ascii="Calibri" w:hAnsi="Calibri" w:cs="Calibri"/>
          <w:sz w:val="22"/>
          <w:szCs w:val="22"/>
        </w:rPr>
        <w:t>(</w:t>
      </w:r>
      <w:r w:rsidR="000966FA" w:rsidRPr="0043507A">
        <w:rPr>
          <w:rFonts w:ascii="Calibri" w:hAnsi="Calibri" w:cs="Calibri"/>
          <w:sz w:val="22"/>
          <w:szCs w:val="22"/>
        </w:rPr>
        <w:t>30%</w:t>
      </w:r>
      <w:r w:rsidR="00BE60C9" w:rsidRPr="0043507A">
        <w:rPr>
          <w:rFonts w:ascii="Calibri" w:hAnsi="Calibri" w:cs="Calibri"/>
          <w:sz w:val="22"/>
          <w:szCs w:val="22"/>
        </w:rPr>
        <w:t>)</w:t>
      </w:r>
      <w:r w:rsidR="000966FA" w:rsidRPr="0043507A">
        <w:rPr>
          <w:rFonts w:ascii="Calibri" w:hAnsi="Calibri" w:cs="Calibri"/>
          <w:sz w:val="22"/>
          <w:szCs w:val="22"/>
        </w:rPr>
        <w:t xml:space="preserve"> </w:t>
      </w:r>
      <w:proofErr w:type="gramStart"/>
      <w:r w:rsidR="000966FA" w:rsidRPr="0043507A">
        <w:rPr>
          <w:rFonts w:ascii="Calibri" w:hAnsi="Calibri" w:cs="Calibri"/>
          <w:sz w:val="22"/>
          <w:szCs w:val="22"/>
        </w:rPr>
        <w:t>(Rahman, 2005).</w:t>
      </w:r>
      <w:proofErr w:type="gramEnd"/>
    </w:p>
    <w:p w:rsidR="000966FA" w:rsidRPr="0043507A" w:rsidRDefault="000966FA" w:rsidP="00BE60C9">
      <w:pPr>
        <w:pStyle w:val="NormalWeb"/>
        <w:spacing w:before="0" w:beforeAutospacing="0" w:after="0" w:afterAutospacing="0"/>
        <w:jc w:val="both"/>
        <w:rPr>
          <w:rFonts w:ascii="Calibri" w:hAnsi="Calibri" w:cs="Calibri"/>
          <w:sz w:val="22"/>
          <w:szCs w:val="22"/>
        </w:rPr>
      </w:pPr>
      <w:r w:rsidRPr="0043507A">
        <w:rPr>
          <w:rFonts w:ascii="Calibri" w:hAnsi="Calibri" w:cs="Calibri"/>
          <w:sz w:val="22"/>
          <w:szCs w:val="22"/>
        </w:rPr>
        <w:t xml:space="preserve"> </w:t>
      </w:r>
    </w:p>
    <w:p w:rsidR="00BE60C9" w:rsidRPr="0043507A" w:rsidRDefault="00593303" w:rsidP="00DA7B63">
      <w:pPr>
        <w:pStyle w:val="NormalWeb"/>
        <w:spacing w:before="0" w:beforeAutospacing="0" w:after="0" w:afterAutospacing="0"/>
        <w:jc w:val="both"/>
        <w:rPr>
          <w:rFonts w:ascii="Calibri" w:hAnsi="Calibri" w:cs="Calibri"/>
          <w:sz w:val="22"/>
          <w:szCs w:val="22"/>
        </w:rPr>
      </w:pPr>
      <w:r w:rsidRPr="0043507A">
        <w:rPr>
          <w:rFonts w:ascii="Calibri" w:hAnsi="Calibri" w:cs="Calibri"/>
          <w:sz w:val="22"/>
          <w:szCs w:val="22"/>
        </w:rPr>
        <w:t xml:space="preserve">On the other hand, most of the natural drainages of Dhaka City disappeared or are in way </w:t>
      </w:r>
      <w:r w:rsidR="00DA7B63" w:rsidRPr="0043507A">
        <w:rPr>
          <w:rFonts w:ascii="Calibri" w:hAnsi="Calibri" w:cs="Calibri"/>
          <w:sz w:val="22"/>
          <w:szCs w:val="22"/>
        </w:rPr>
        <w:t xml:space="preserve">to due to illegal encroachment </w:t>
      </w:r>
      <w:r w:rsidRPr="0043507A">
        <w:rPr>
          <w:rFonts w:ascii="Calibri" w:hAnsi="Calibri" w:cs="Calibri"/>
          <w:sz w:val="22"/>
          <w:szCs w:val="22"/>
        </w:rPr>
        <w:t>(</w:t>
      </w:r>
      <w:proofErr w:type="spellStart"/>
      <w:r w:rsidRPr="0043507A">
        <w:rPr>
          <w:rFonts w:ascii="Calibri" w:hAnsi="Calibri" w:cs="Calibri"/>
          <w:sz w:val="22"/>
          <w:szCs w:val="22"/>
        </w:rPr>
        <w:t>Tawhid</w:t>
      </w:r>
      <w:proofErr w:type="spellEnd"/>
      <w:r w:rsidRPr="0043507A">
        <w:rPr>
          <w:rFonts w:ascii="Calibri" w:hAnsi="Calibri" w:cs="Calibri"/>
          <w:sz w:val="22"/>
          <w:szCs w:val="22"/>
        </w:rPr>
        <w:t>, 2004).</w:t>
      </w:r>
      <w:r w:rsidR="00DA7B63" w:rsidRPr="0043507A">
        <w:rPr>
          <w:rFonts w:ascii="Calibri" w:hAnsi="Calibri" w:cs="Calibri"/>
          <w:sz w:val="22"/>
          <w:szCs w:val="22"/>
        </w:rPr>
        <w:t xml:space="preserve"> </w:t>
      </w:r>
      <w:r w:rsidR="00B17A00" w:rsidRPr="0043507A">
        <w:rPr>
          <w:rFonts w:ascii="Calibri" w:hAnsi="Calibri" w:cs="Calibri"/>
          <w:sz w:val="22"/>
          <w:szCs w:val="22"/>
        </w:rPr>
        <w:t>As a result, the environmental consequences originating from rapid increase of population along with the increase of polluting effluents are having profound negativ</w:t>
      </w:r>
      <w:r w:rsidR="00DA7B63" w:rsidRPr="0043507A">
        <w:rPr>
          <w:rFonts w:ascii="Calibri" w:hAnsi="Calibri" w:cs="Calibri"/>
          <w:sz w:val="22"/>
          <w:szCs w:val="22"/>
        </w:rPr>
        <w:t>e impacts on rivers around the</w:t>
      </w:r>
      <w:r w:rsidR="00B17A00" w:rsidRPr="0043507A">
        <w:rPr>
          <w:rFonts w:ascii="Calibri" w:hAnsi="Calibri" w:cs="Calibri"/>
          <w:sz w:val="22"/>
          <w:szCs w:val="22"/>
        </w:rPr>
        <w:t xml:space="preserve"> city. In turn, the polluted waters of the rivers are posing increasing threats to the living organisms including humans residing by the rivers.</w:t>
      </w:r>
      <w:r w:rsidR="00BE4DF5" w:rsidRPr="0043507A">
        <w:rPr>
          <w:rFonts w:ascii="Calibri" w:hAnsi="Calibri" w:cs="Calibri"/>
          <w:sz w:val="22"/>
          <w:szCs w:val="22"/>
        </w:rPr>
        <w:t xml:space="preserve"> </w:t>
      </w:r>
      <w:r w:rsidR="00BE60C9" w:rsidRPr="00BE60C9">
        <w:rPr>
          <w:rFonts w:ascii="Calibri" w:hAnsi="Calibri" w:cs="Calibri"/>
          <w:sz w:val="22"/>
          <w:szCs w:val="22"/>
        </w:rPr>
        <w:t>In</w:t>
      </w:r>
      <w:r w:rsidR="00DA7B63" w:rsidRPr="0043507A">
        <w:rPr>
          <w:rFonts w:ascii="Calibri" w:hAnsi="Calibri" w:cs="Calibri"/>
        </w:rPr>
        <w:t xml:space="preserve"> </w:t>
      </w:r>
      <w:r w:rsidR="00BE60C9" w:rsidRPr="00BE60C9">
        <w:rPr>
          <w:rFonts w:ascii="Calibri" w:hAnsi="Calibri" w:cs="Calibri"/>
          <w:sz w:val="22"/>
          <w:szCs w:val="22"/>
        </w:rPr>
        <w:t>addition to providing</w:t>
      </w:r>
      <w:r w:rsidR="00BE60C9" w:rsidRPr="0043507A">
        <w:rPr>
          <w:rFonts w:ascii="Calibri" w:hAnsi="Calibri" w:cs="Calibri"/>
          <w:sz w:val="22"/>
          <w:szCs w:val="22"/>
        </w:rPr>
        <w:t xml:space="preserve"> life's basic</w:t>
      </w:r>
      <w:r w:rsidR="00BE60C9" w:rsidRPr="00BE60C9">
        <w:rPr>
          <w:rFonts w:ascii="Calibri" w:hAnsi="Calibri" w:cs="Calibri"/>
          <w:sz w:val="22"/>
          <w:szCs w:val="22"/>
        </w:rPr>
        <w:t xml:space="preserve"> </w:t>
      </w:r>
      <w:r w:rsidR="00DA7B63" w:rsidRPr="0043507A">
        <w:rPr>
          <w:rFonts w:ascii="Calibri" w:hAnsi="Calibri" w:cs="Calibri"/>
          <w:sz w:val="22"/>
          <w:szCs w:val="22"/>
        </w:rPr>
        <w:t>needs</w:t>
      </w:r>
      <w:r w:rsidR="00BE60C9" w:rsidRPr="00BE60C9">
        <w:rPr>
          <w:rFonts w:ascii="Calibri" w:hAnsi="Calibri" w:cs="Calibri"/>
          <w:sz w:val="22"/>
          <w:szCs w:val="22"/>
        </w:rPr>
        <w:t xml:space="preserve"> changes in their flow</w:t>
      </w:r>
      <w:r w:rsidR="00BE60C9" w:rsidRPr="0043507A">
        <w:rPr>
          <w:rFonts w:ascii="Calibri" w:hAnsi="Calibri" w:cs="Calibri"/>
          <w:sz w:val="22"/>
          <w:szCs w:val="22"/>
        </w:rPr>
        <w:t xml:space="preserve"> </w:t>
      </w:r>
      <w:r w:rsidR="00BE60C9" w:rsidRPr="00BE60C9">
        <w:rPr>
          <w:rFonts w:ascii="Calibri" w:hAnsi="Calibri" w:cs="Calibri"/>
          <w:sz w:val="22"/>
          <w:szCs w:val="22"/>
        </w:rPr>
        <w:t xml:space="preserve">affect livelihoods, income, </w:t>
      </w:r>
      <w:proofErr w:type="gramStart"/>
      <w:r w:rsidR="00BE60C9" w:rsidRPr="00BE60C9">
        <w:rPr>
          <w:rFonts w:ascii="Calibri" w:hAnsi="Calibri" w:cs="Calibri"/>
          <w:sz w:val="22"/>
          <w:szCs w:val="22"/>
        </w:rPr>
        <w:t>local</w:t>
      </w:r>
      <w:proofErr w:type="gramEnd"/>
      <w:r w:rsidR="00BE60C9" w:rsidRPr="00BE60C9">
        <w:rPr>
          <w:rFonts w:ascii="Calibri" w:hAnsi="Calibri" w:cs="Calibri"/>
          <w:sz w:val="22"/>
          <w:szCs w:val="22"/>
        </w:rPr>
        <w:t xml:space="preserve"> migration and, on occasion,</w:t>
      </w:r>
      <w:r w:rsidR="00BE60C9" w:rsidRPr="0043507A">
        <w:rPr>
          <w:rFonts w:ascii="Calibri" w:hAnsi="Calibri" w:cs="Calibri"/>
          <w:sz w:val="22"/>
          <w:szCs w:val="22"/>
        </w:rPr>
        <w:t xml:space="preserve"> </w:t>
      </w:r>
      <w:r w:rsidR="00BE60C9" w:rsidRPr="00BE60C9">
        <w:rPr>
          <w:rFonts w:ascii="Calibri" w:hAnsi="Calibri" w:cs="Calibri"/>
          <w:sz w:val="22"/>
          <w:szCs w:val="22"/>
        </w:rPr>
        <w:t>political conflict. The resultant impacts on economic and</w:t>
      </w:r>
      <w:r w:rsidR="00BE60C9" w:rsidRPr="0043507A">
        <w:rPr>
          <w:rFonts w:ascii="Calibri" w:hAnsi="Calibri" w:cs="Calibri"/>
          <w:sz w:val="22"/>
          <w:szCs w:val="22"/>
        </w:rPr>
        <w:t xml:space="preserve"> </w:t>
      </w:r>
      <w:r w:rsidR="00BE60C9" w:rsidRPr="00BE60C9">
        <w:rPr>
          <w:rFonts w:ascii="Calibri" w:hAnsi="Calibri" w:cs="Calibri"/>
          <w:sz w:val="22"/>
          <w:szCs w:val="22"/>
        </w:rPr>
        <w:t>physical security, freedom, choice and social relations have</w:t>
      </w:r>
      <w:r w:rsidR="00BE60C9" w:rsidRPr="0043507A">
        <w:rPr>
          <w:rFonts w:ascii="Calibri" w:hAnsi="Calibri" w:cs="Calibri"/>
          <w:sz w:val="22"/>
          <w:szCs w:val="22"/>
        </w:rPr>
        <w:t xml:space="preserve"> </w:t>
      </w:r>
      <w:r w:rsidR="00BE60C9" w:rsidRPr="00BE60C9">
        <w:rPr>
          <w:rFonts w:ascii="Calibri" w:hAnsi="Calibri" w:cs="Calibri"/>
          <w:sz w:val="22"/>
          <w:szCs w:val="22"/>
        </w:rPr>
        <w:t>wide-ranging impacts on well-being and health</w:t>
      </w:r>
      <w:r w:rsidR="00BE60C9" w:rsidRPr="0043507A">
        <w:rPr>
          <w:rFonts w:ascii="Calibri" w:hAnsi="Calibri" w:cs="Calibri"/>
          <w:sz w:val="22"/>
          <w:szCs w:val="22"/>
        </w:rPr>
        <w:t xml:space="preserve">. </w:t>
      </w:r>
    </w:p>
    <w:p w:rsidR="00BE60C9" w:rsidRPr="00BE60C9" w:rsidRDefault="00BE60C9" w:rsidP="00BE60C9">
      <w:pPr>
        <w:spacing w:after="0" w:line="240" w:lineRule="auto"/>
        <w:rPr>
          <w:rFonts w:ascii="Calibri" w:eastAsia="Times New Roman" w:hAnsi="Calibri" w:cs="Calibri"/>
        </w:rPr>
      </w:pPr>
    </w:p>
    <w:p w:rsidR="00B17A00" w:rsidRPr="0043507A" w:rsidRDefault="00B17A00" w:rsidP="005359AD">
      <w:pPr>
        <w:pStyle w:val="NormalWeb"/>
        <w:spacing w:before="0" w:beforeAutospacing="0" w:after="0" w:afterAutospacing="0"/>
        <w:jc w:val="both"/>
        <w:rPr>
          <w:rFonts w:ascii="Calibri" w:hAnsi="Calibri" w:cs="Calibri"/>
          <w:sz w:val="22"/>
          <w:szCs w:val="22"/>
        </w:rPr>
      </w:pPr>
      <w:r w:rsidRPr="0043507A">
        <w:rPr>
          <w:rFonts w:ascii="Calibri" w:hAnsi="Calibri" w:cs="Calibri"/>
          <w:sz w:val="22"/>
          <w:szCs w:val="22"/>
        </w:rPr>
        <w:t>Like many other countries of the world, river pollution in Bangladesh is a burning issue</w:t>
      </w:r>
      <w:r w:rsidR="00DA7B63" w:rsidRPr="0043507A">
        <w:rPr>
          <w:rFonts w:ascii="Calibri" w:hAnsi="Calibri" w:cs="Calibri"/>
          <w:sz w:val="22"/>
          <w:szCs w:val="22"/>
        </w:rPr>
        <w:t xml:space="preserve"> currently</w:t>
      </w:r>
      <w:r w:rsidRPr="0043507A">
        <w:rPr>
          <w:rFonts w:ascii="Calibri" w:hAnsi="Calibri" w:cs="Calibri"/>
          <w:sz w:val="22"/>
          <w:szCs w:val="22"/>
        </w:rPr>
        <w:t xml:space="preserve">. Abundant research has been carried out and many recommendations have been forwarded to protect the rivers from pollution. At the government level since the last quarter of the past century several rules, regulations, policies and strategies have been formulated to save the rivers from pollution. But the implementation and enforcement of the policies and the regulations have so far been very ineffective, </w:t>
      </w:r>
      <w:r w:rsidRPr="0043507A">
        <w:rPr>
          <w:rFonts w:ascii="Calibri" w:hAnsi="Calibri" w:cs="Calibri"/>
          <w:sz w:val="22"/>
          <w:szCs w:val="22"/>
        </w:rPr>
        <w:lastRenderedPageBreak/>
        <w:t>leading to poorer river water quality and further pollution. In addition, in many cases the policies and strategies are seemingly far from being practical in terms of implementation. Therefore, a proactive approach instead of a reactive approach might provide a practical and sustainable solution to the problem</w:t>
      </w:r>
      <w:r w:rsidR="00DA7B63" w:rsidRPr="0043507A">
        <w:rPr>
          <w:rFonts w:ascii="Calibri" w:hAnsi="Calibri" w:cs="Calibri"/>
          <w:sz w:val="22"/>
          <w:szCs w:val="22"/>
        </w:rPr>
        <w:t xml:space="preserve"> and which is the main goal of this research study</w:t>
      </w:r>
      <w:r w:rsidRPr="0043507A">
        <w:rPr>
          <w:rFonts w:ascii="Calibri" w:hAnsi="Calibri" w:cs="Calibri"/>
          <w:sz w:val="22"/>
          <w:szCs w:val="22"/>
        </w:rPr>
        <w:t xml:space="preserve">. </w:t>
      </w:r>
    </w:p>
    <w:p w:rsidR="00BE60C9" w:rsidRPr="0043507A" w:rsidRDefault="00BE60C9" w:rsidP="00BE60C9">
      <w:pPr>
        <w:spacing w:after="0" w:line="240" w:lineRule="auto"/>
        <w:rPr>
          <w:rFonts w:ascii="Calibri" w:eastAsia="Times New Roman" w:hAnsi="Calibri" w:cs="Calibri"/>
        </w:rPr>
      </w:pPr>
    </w:p>
    <w:p w:rsidR="005359AD" w:rsidRPr="0043507A" w:rsidRDefault="003A0DC2" w:rsidP="00B52030">
      <w:pPr>
        <w:spacing w:after="0" w:line="240" w:lineRule="auto"/>
        <w:rPr>
          <w:rFonts w:ascii="Calibri" w:eastAsia="Times New Roman" w:hAnsi="Calibri" w:cs="Calibri"/>
          <w:b/>
        </w:rPr>
      </w:pPr>
      <w:r w:rsidRPr="0043507A">
        <w:rPr>
          <w:rFonts w:ascii="Calibri" w:eastAsia="Times New Roman" w:hAnsi="Calibri" w:cs="Calibri"/>
          <w:b/>
        </w:rPr>
        <w:t xml:space="preserve">Aim and Objectives </w:t>
      </w:r>
    </w:p>
    <w:p w:rsidR="00AA4584" w:rsidRPr="0043507A" w:rsidRDefault="00AA4584" w:rsidP="00473A20">
      <w:pPr>
        <w:autoSpaceDE w:val="0"/>
        <w:autoSpaceDN w:val="0"/>
        <w:adjustRightInd w:val="0"/>
        <w:spacing w:line="240" w:lineRule="auto"/>
        <w:jc w:val="both"/>
        <w:rPr>
          <w:rFonts w:ascii="Calibri" w:hAnsi="Calibri" w:cs="Calibri"/>
        </w:rPr>
      </w:pPr>
      <w:r w:rsidRPr="0043507A">
        <w:rPr>
          <w:rFonts w:ascii="Calibri" w:hAnsi="Calibri" w:cs="Calibri"/>
        </w:rPr>
        <w:t xml:space="preserve">The ultimate goal </w:t>
      </w:r>
      <w:r w:rsidR="000101F4" w:rsidRPr="0043507A">
        <w:rPr>
          <w:rFonts w:ascii="Calibri" w:hAnsi="Calibri" w:cs="Calibri"/>
        </w:rPr>
        <w:t>of this study is to develop</w:t>
      </w:r>
      <w:r w:rsidR="00597AAE" w:rsidRPr="0043507A">
        <w:rPr>
          <w:rFonts w:ascii="Calibri" w:hAnsi="Calibri" w:cs="Calibri"/>
        </w:rPr>
        <w:t xml:space="preserve"> </w:t>
      </w:r>
      <w:r w:rsidR="000101F4" w:rsidRPr="0043507A">
        <w:rPr>
          <w:rFonts w:ascii="Calibri" w:hAnsi="Calibri" w:cs="Calibri"/>
        </w:rPr>
        <w:t xml:space="preserve">sustainable innovative </w:t>
      </w:r>
      <w:r w:rsidR="00597AAE" w:rsidRPr="0043507A">
        <w:rPr>
          <w:rFonts w:ascii="Calibri" w:hAnsi="Calibri" w:cs="Calibri"/>
        </w:rPr>
        <w:t>approach</w:t>
      </w:r>
      <w:r w:rsidR="00EA107F" w:rsidRPr="0043507A">
        <w:rPr>
          <w:rFonts w:ascii="Calibri" w:hAnsi="Calibri" w:cs="Calibri"/>
        </w:rPr>
        <w:t>es</w:t>
      </w:r>
      <w:r w:rsidR="000101F4" w:rsidRPr="0043507A">
        <w:rPr>
          <w:rFonts w:ascii="Calibri" w:hAnsi="Calibri" w:cs="Calibri"/>
        </w:rPr>
        <w:t xml:space="preserve"> applicable for improving the river ecosystems of Dhaka city </w:t>
      </w:r>
      <w:r w:rsidR="00EA107F" w:rsidRPr="0043507A">
        <w:rPr>
          <w:rFonts w:ascii="Calibri" w:hAnsi="Calibri" w:cs="Calibri"/>
        </w:rPr>
        <w:t xml:space="preserve">for the provision of better ecosystem services to the community. </w:t>
      </w:r>
      <w:r w:rsidRPr="0043507A">
        <w:rPr>
          <w:rFonts w:ascii="Calibri" w:hAnsi="Calibri" w:cs="Calibri"/>
        </w:rPr>
        <w:t xml:space="preserve">The specific objectives of </w:t>
      </w:r>
      <w:r w:rsidR="00EA107F" w:rsidRPr="0043507A">
        <w:rPr>
          <w:rFonts w:ascii="Calibri" w:hAnsi="Calibri" w:cs="Calibri"/>
        </w:rPr>
        <w:t>study</w:t>
      </w:r>
      <w:r w:rsidRPr="0043507A">
        <w:rPr>
          <w:rFonts w:ascii="Calibri" w:hAnsi="Calibri" w:cs="Calibri"/>
        </w:rPr>
        <w:t xml:space="preserve"> are as below-</w:t>
      </w:r>
    </w:p>
    <w:p w:rsidR="0043507A" w:rsidRPr="0043507A" w:rsidRDefault="0043507A" w:rsidP="00473A20">
      <w:pPr>
        <w:pStyle w:val="ListParagraph"/>
        <w:numPr>
          <w:ilvl w:val="0"/>
          <w:numId w:val="5"/>
        </w:numPr>
        <w:spacing w:line="240" w:lineRule="auto"/>
        <w:jc w:val="both"/>
        <w:rPr>
          <w:rFonts w:ascii="Calibri" w:hAnsi="Calibri" w:cs="Calibri"/>
        </w:rPr>
      </w:pPr>
      <w:r w:rsidRPr="0043507A">
        <w:rPr>
          <w:rFonts w:ascii="Calibri" w:hAnsi="Calibri" w:cs="Calibri"/>
        </w:rPr>
        <w:t>Identify</w:t>
      </w:r>
      <w:r w:rsidR="00AA4584" w:rsidRPr="0043507A">
        <w:rPr>
          <w:rFonts w:ascii="Calibri" w:hAnsi="Calibri" w:cs="Calibri"/>
        </w:rPr>
        <w:t xml:space="preserve"> </w:t>
      </w:r>
      <w:r w:rsidRPr="0043507A">
        <w:rPr>
          <w:rFonts w:ascii="Calibri" w:hAnsi="Calibri" w:cs="Calibri"/>
        </w:rPr>
        <w:t xml:space="preserve">the </w:t>
      </w:r>
      <w:r w:rsidR="00AA4584" w:rsidRPr="0043507A">
        <w:rPr>
          <w:rFonts w:ascii="Calibri" w:hAnsi="Calibri" w:cs="Calibri"/>
        </w:rPr>
        <w:t xml:space="preserve">effectiveness of </w:t>
      </w:r>
      <w:r w:rsidRPr="0043507A">
        <w:rPr>
          <w:rFonts w:ascii="Calibri" w:hAnsi="Calibri" w:cs="Calibri"/>
        </w:rPr>
        <w:t>existing pollution control measures</w:t>
      </w:r>
      <w:r w:rsidR="00AA4584" w:rsidRPr="0043507A">
        <w:rPr>
          <w:rFonts w:ascii="Calibri" w:hAnsi="Calibri" w:cs="Calibri"/>
        </w:rPr>
        <w:t xml:space="preserve">; </w:t>
      </w:r>
    </w:p>
    <w:p w:rsidR="0043507A" w:rsidRPr="0043507A" w:rsidRDefault="0043507A" w:rsidP="00473A20">
      <w:pPr>
        <w:pStyle w:val="ListParagraph"/>
        <w:numPr>
          <w:ilvl w:val="0"/>
          <w:numId w:val="5"/>
        </w:numPr>
        <w:spacing w:line="240" w:lineRule="auto"/>
        <w:jc w:val="both"/>
        <w:rPr>
          <w:rFonts w:ascii="Calibri" w:hAnsi="Calibri" w:cs="Calibri"/>
        </w:rPr>
      </w:pPr>
      <w:r w:rsidRPr="0043507A">
        <w:t>Identify inter-linkage of pressures, state, impacts and various policy responses to address water related environmental problems;</w:t>
      </w:r>
    </w:p>
    <w:p w:rsidR="0043507A" w:rsidRPr="0043507A" w:rsidRDefault="00E142DA" w:rsidP="00473A20">
      <w:pPr>
        <w:pStyle w:val="ListParagraph"/>
        <w:numPr>
          <w:ilvl w:val="0"/>
          <w:numId w:val="5"/>
        </w:numPr>
        <w:spacing w:line="240" w:lineRule="auto"/>
        <w:jc w:val="both"/>
        <w:rPr>
          <w:rFonts w:ascii="Calibri" w:hAnsi="Calibri" w:cs="Calibri"/>
        </w:rPr>
      </w:pPr>
      <w:r>
        <w:rPr>
          <w:rFonts w:ascii="Calibri" w:hAnsi="Calibri" w:cs="Calibri"/>
        </w:rPr>
        <w:t xml:space="preserve">Develop effective </w:t>
      </w:r>
      <w:r w:rsidR="0043507A" w:rsidRPr="0043507A">
        <w:rPr>
          <w:rFonts w:ascii="Calibri" w:hAnsi="Calibri" w:cs="Calibri"/>
        </w:rPr>
        <w:t>water quality management plan;</w:t>
      </w:r>
    </w:p>
    <w:p w:rsidR="0043507A" w:rsidRPr="0043507A" w:rsidRDefault="0043507A" w:rsidP="00473A20">
      <w:pPr>
        <w:pStyle w:val="ListParagraph"/>
        <w:numPr>
          <w:ilvl w:val="0"/>
          <w:numId w:val="5"/>
        </w:numPr>
        <w:spacing w:line="240" w:lineRule="auto"/>
        <w:jc w:val="both"/>
        <w:rPr>
          <w:rFonts w:ascii="Calibri" w:hAnsi="Calibri" w:cs="Calibri"/>
        </w:rPr>
      </w:pPr>
      <w:r w:rsidRPr="0043507A">
        <w:rPr>
          <w:bCs/>
        </w:rPr>
        <w:t>Select suitable options</w:t>
      </w:r>
      <w:r w:rsidRPr="0043507A">
        <w:rPr>
          <w:bCs/>
          <w:color w:val="000000"/>
        </w:rPr>
        <w:t xml:space="preserve"> for restoration of river water quality;</w:t>
      </w:r>
      <w:r w:rsidR="00E142DA">
        <w:rPr>
          <w:bCs/>
          <w:color w:val="000000"/>
        </w:rPr>
        <w:t xml:space="preserve"> </w:t>
      </w:r>
    </w:p>
    <w:p w:rsidR="0043507A" w:rsidRDefault="00E142DA" w:rsidP="00473A20">
      <w:pPr>
        <w:pStyle w:val="ListParagraph"/>
        <w:numPr>
          <w:ilvl w:val="0"/>
          <w:numId w:val="5"/>
        </w:numPr>
        <w:spacing w:line="240" w:lineRule="auto"/>
        <w:jc w:val="both"/>
        <w:rPr>
          <w:rFonts w:ascii="Calibri" w:hAnsi="Calibri" w:cs="Calibri"/>
        </w:rPr>
      </w:pPr>
      <w:r>
        <w:rPr>
          <w:rFonts w:ascii="Calibri" w:hAnsi="Calibri" w:cs="Calibri"/>
        </w:rPr>
        <w:t>Select efficient</w:t>
      </w:r>
      <w:r w:rsidR="00473A20">
        <w:rPr>
          <w:rFonts w:ascii="Calibri" w:hAnsi="Calibri" w:cs="Calibri"/>
        </w:rPr>
        <w:t xml:space="preserve"> capacity development </w:t>
      </w:r>
      <w:proofErr w:type="spellStart"/>
      <w:r w:rsidR="00473A20">
        <w:rPr>
          <w:rFonts w:ascii="Calibri" w:hAnsi="Calibri" w:cs="Calibri"/>
        </w:rPr>
        <w:t>programme</w:t>
      </w:r>
      <w:proofErr w:type="spellEnd"/>
      <w:r w:rsidR="00473A20">
        <w:rPr>
          <w:rFonts w:ascii="Calibri" w:hAnsi="Calibri" w:cs="Calibri"/>
        </w:rPr>
        <w:t>;</w:t>
      </w:r>
    </w:p>
    <w:p w:rsidR="006405BB" w:rsidRDefault="00E142DA" w:rsidP="00473A20">
      <w:pPr>
        <w:pStyle w:val="ListParagraph"/>
        <w:numPr>
          <w:ilvl w:val="0"/>
          <w:numId w:val="5"/>
        </w:numPr>
        <w:spacing w:line="240" w:lineRule="auto"/>
        <w:jc w:val="both"/>
        <w:rPr>
          <w:rFonts w:ascii="Calibri" w:hAnsi="Calibri" w:cs="Calibri"/>
        </w:rPr>
      </w:pPr>
      <w:r>
        <w:rPr>
          <w:rFonts w:ascii="Calibri" w:hAnsi="Calibri" w:cs="Calibri"/>
        </w:rPr>
        <w:t>Prioritize executing and monitoring agencies;</w:t>
      </w:r>
    </w:p>
    <w:p w:rsidR="00D10E4A" w:rsidRDefault="006405BB" w:rsidP="00473A20">
      <w:pPr>
        <w:pStyle w:val="ListParagraph"/>
        <w:numPr>
          <w:ilvl w:val="0"/>
          <w:numId w:val="5"/>
        </w:numPr>
        <w:spacing w:line="240" w:lineRule="auto"/>
        <w:jc w:val="both"/>
        <w:rPr>
          <w:rFonts w:ascii="Calibri" w:hAnsi="Calibri" w:cs="Calibri"/>
        </w:rPr>
      </w:pPr>
      <w:r>
        <w:rPr>
          <w:rFonts w:ascii="Calibri" w:hAnsi="Calibri" w:cs="Calibri"/>
        </w:rPr>
        <w:t>Plan for developing expert group;</w:t>
      </w:r>
      <w:r w:rsidR="00E142DA">
        <w:rPr>
          <w:rFonts w:ascii="Calibri" w:hAnsi="Calibri" w:cs="Calibri"/>
        </w:rPr>
        <w:t xml:space="preserve"> </w:t>
      </w:r>
    </w:p>
    <w:p w:rsidR="0043507A" w:rsidRPr="00905CB7" w:rsidRDefault="00905CB7" w:rsidP="00905CB7">
      <w:pPr>
        <w:spacing w:after="0"/>
        <w:jc w:val="both"/>
        <w:rPr>
          <w:rFonts w:ascii="Calibri" w:hAnsi="Calibri" w:cs="Calibri"/>
          <w:b/>
        </w:rPr>
      </w:pPr>
      <w:r w:rsidRPr="00905CB7">
        <w:rPr>
          <w:rFonts w:ascii="Calibri" w:hAnsi="Calibri" w:cs="Calibri"/>
          <w:b/>
        </w:rPr>
        <w:t xml:space="preserve">Methodology </w:t>
      </w:r>
    </w:p>
    <w:p w:rsidR="00905CB7" w:rsidRDefault="00905CB7" w:rsidP="00905CB7">
      <w:pPr>
        <w:pStyle w:val="BodyText2"/>
        <w:autoSpaceDE w:val="0"/>
        <w:autoSpaceDN w:val="0"/>
        <w:adjustRightInd w:val="0"/>
        <w:rPr>
          <w:rFonts w:ascii="Calibri" w:hAnsi="Calibri"/>
          <w:szCs w:val="22"/>
        </w:rPr>
      </w:pPr>
      <w:r w:rsidRPr="00B70992">
        <w:rPr>
          <w:rFonts w:ascii="Calibri" w:hAnsi="Calibri"/>
          <w:szCs w:val="22"/>
        </w:rPr>
        <w:t xml:space="preserve">The study will be conducted by collecting both primary and secondary data. Secondary data includes </w:t>
      </w:r>
      <w:r>
        <w:rPr>
          <w:rFonts w:ascii="Calibri" w:hAnsi="Calibri"/>
          <w:szCs w:val="22"/>
        </w:rPr>
        <w:t xml:space="preserve">the </w:t>
      </w:r>
      <w:r w:rsidR="00752697">
        <w:rPr>
          <w:rFonts w:ascii="Calibri" w:hAnsi="Calibri"/>
          <w:szCs w:val="22"/>
        </w:rPr>
        <w:t xml:space="preserve">number and </w:t>
      </w:r>
      <w:r>
        <w:rPr>
          <w:rFonts w:ascii="Calibri" w:hAnsi="Calibri"/>
          <w:szCs w:val="22"/>
        </w:rPr>
        <w:t>types of industry</w:t>
      </w:r>
      <w:r w:rsidR="00752697">
        <w:rPr>
          <w:rFonts w:ascii="Calibri" w:hAnsi="Calibri"/>
          <w:szCs w:val="22"/>
        </w:rPr>
        <w:t xml:space="preserve"> are currently polluting the rivers, amount of waste generation</w:t>
      </w:r>
      <w:r>
        <w:rPr>
          <w:rFonts w:ascii="Calibri" w:hAnsi="Calibri"/>
          <w:szCs w:val="22"/>
        </w:rPr>
        <w:t xml:space="preserve">, </w:t>
      </w:r>
      <w:r w:rsidR="00752697">
        <w:rPr>
          <w:rFonts w:ascii="Calibri" w:hAnsi="Calibri"/>
          <w:szCs w:val="22"/>
        </w:rPr>
        <w:t xml:space="preserve">information on </w:t>
      </w:r>
      <w:r>
        <w:rPr>
          <w:rFonts w:ascii="Calibri" w:hAnsi="Calibri"/>
          <w:szCs w:val="22"/>
        </w:rPr>
        <w:t>effluent treatment plant</w:t>
      </w:r>
      <w:r w:rsidR="00752697">
        <w:rPr>
          <w:rFonts w:ascii="Calibri" w:hAnsi="Calibri"/>
          <w:szCs w:val="22"/>
        </w:rPr>
        <w:t xml:space="preserve"> of the industry</w:t>
      </w:r>
      <w:r>
        <w:rPr>
          <w:rFonts w:ascii="Calibri" w:hAnsi="Calibri"/>
          <w:szCs w:val="22"/>
        </w:rPr>
        <w:t>,</w:t>
      </w:r>
      <w:r w:rsidR="00752697">
        <w:rPr>
          <w:rFonts w:ascii="Calibri" w:hAnsi="Calibri"/>
          <w:szCs w:val="22"/>
        </w:rPr>
        <w:t xml:space="preserve"> information on point and non point sources</w:t>
      </w:r>
      <w:r w:rsidR="00FE5BCD">
        <w:rPr>
          <w:rFonts w:ascii="Calibri" w:hAnsi="Calibri"/>
          <w:szCs w:val="22"/>
        </w:rPr>
        <w:t xml:space="preserve"> of pollution</w:t>
      </w:r>
      <w:r w:rsidR="00752697">
        <w:rPr>
          <w:rFonts w:ascii="Calibri" w:hAnsi="Calibri"/>
          <w:szCs w:val="22"/>
        </w:rPr>
        <w:t>, effectiveness of existing water quality monitoring station of rivers, measures to be taken to reduce pollution and existing rules and regulations those are signed</w:t>
      </w:r>
      <w:r w:rsidR="002F09FA">
        <w:rPr>
          <w:rFonts w:ascii="Calibri" w:hAnsi="Calibri"/>
          <w:szCs w:val="22"/>
        </w:rPr>
        <w:t xml:space="preserve"> and applied</w:t>
      </w:r>
      <w:r w:rsidR="00752697">
        <w:rPr>
          <w:rFonts w:ascii="Calibri" w:hAnsi="Calibri"/>
          <w:szCs w:val="22"/>
        </w:rPr>
        <w:t xml:space="preserve"> by the government agencies</w:t>
      </w:r>
      <w:r w:rsidR="006A5E95">
        <w:rPr>
          <w:rFonts w:ascii="Calibri" w:hAnsi="Calibri"/>
          <w:szCs w:val="22"/>
        </w:rPr>
        <w:t xml:space="preserve"> (</w:t>
      </w:r>
      <w:r w:rsidR="000A54A1">
        <w:rPr>
          <w:rFonts w:ascii="Calibri" w:hAnsi="Calibri"/>
          <w:szCs w:val="22"/>
        </w:rPr>
        <w:t xml:space="preserve">City Corporation, </w:t>
      </w:r>
      <w:proofErr w:type="spellStart"/>
      <w:r w:rsidR="006A5E95">
        <w:rPr>
          <w:rFonts w:ascii="Calibri" w:hAnsi="Calibri"/>
          <w:szCs w:val="22"/>
        </w:rPr>
        <w:t>DoE</w:t>
      </w:r>
      <w:proofErr w:type="spellEnd"/>
      <w:r w:rsidR="006A5E95">
        <w:rPr>
          <w:rFonts w:ascii="Calibri" w:hAnsi="Calibri"/>
          <w:szCs w:val="22"/>
        </w:rPr>
        <w:t>,</w:t>
      </w:r>
      <w:r w:rsidR="00903814">
        <w:rPr>
          <w:rFonts w:ascii="Calibri" w:hAnsi="Calibri"/>
          <w:szCs w:val="22"/>
        </w:rPr>
        <w:t xml:space="preserve"> DPHE, BIWTA</w:t>
      </w:r>
      <w:r w:rsidR="006A5E95">
        <w:rPr>
          <w:rFonts w:ascii="Calibri" w:hAnsi="Calibri"/>
          <w:szCs w:val="22"/>
        </w:rPr>
        <w:t xml:space="preserve">, DAP, BWDB, </w:t>
      </w:r>
      <w:proofErr w:type="spellStart"/>
      <w:r w:rsidR="006A5E95">
        <w:rPr>
          <w:rFonts w:ascii="Calibri" w:hAnsi="Calibri"/>
          <w:szCs w:val="22"/>
        </w:rPr>
        <w:t>MoL</w:t>
      </w:r>
      <w:proofErr w:type="spellEnd"/>
      <w:r w:rsidR="006A5E95">
        <w:rPr>
          <w:rFonts w:ascii="Calibri" w:hAnsi="Calibri"/>
          <w:szCs w:val="22"/>
        </w:rPr>
        <w:t xml:space="preserve">, </w:t>
      </w:r>
      <w:proofErr w:type="spellStart"/>
      <w:r w:rsidR="006A5E95">
        <w:rPr>
          <w:rFonts w:ascii="Calibri" w:hAnsi="Calibri"/>
          <w:szCs w:val="22"/>
        </w:rPr>
        <w:t>MoF</w:t>
      </w:r>
      <w:proofErr w:type="spellEnd"/>
      <w:r w:rsidR="00A34120">
        <w:rPr>
          <w:rFonts w:ascii="Calibri" w:hAnsi="Calibri"/>
          <w:szCs w:val="22"/>
        </w:rPr>
        <w:t xml:space="preserve">, </w:t>
      </w:r>
      <w:proofErr w:type="spellStart"/>
      <w:r w:rsidR="00A34120">
        <w:rPr>
          <w:rFonts w:ascii="Calibri" w:hAnsi="Calibri"/>
          <w:szCs w:val="22"/>
        </w:rPr>
        <w:t>MoE</w:t>
      </w:r>
      <w:proofErr w:type="spellEnd"/>
      <w:r w:rsidR="00F2365C">
        <w:rPr>
          <w:rFonts w:ascii="Calibri" w:hAnsi="Calibri"/>
          <w:szCs w:val="22"/>
        </w:rPr>
        <w:t>, WARPO</w:t>
      </w:r>
      <w:r w:rsidR="00E54A63">
        <w:rPr>
          <w:rFonts w:ascii="Calibri" w:hAnsi="Calibri"/>
          <w:szCs w:val="22"/>
        </w:rPr>
        <w:t xml:space="preserve">, </w:t>
      </w:r>
      <w:r w:rsidR="006A5E95">
        <w:rPr>
          <w:rFonts w:ascii="Calibri" w:hAnsi="Calibri"/>
          <w:szCs w:val="22"/>
        </w:rPr>
        <w:t>and RAJUK)</w:t>
      </w:r>
      <w:r w:rsidR="00752697">
        <w:rPr>
          <w:rFonts w:ascii="Calibri" w:hAnsi="Calibri"/>
          <w:szCs w:val="22"/>
        </w:rPr>
        <w:t xml:space="preserve">. Moreover, </w:t>
      </w:r>
      <w:r w:rsidR="00832A72">
        <w:rPr>
          <w:rFonts w:ascii="Calibri" w:hAnsi="Calibri"/>
          <w:szCs w:val="22"/>
        </w:rPr>
        <w:t xml:space="preserve">information will be collected from </w:t>
      </w:r>
      <w:r w:rsidR="002F09FA">
        <w:rPr>
          <w:rFonts w:ascii="Calibri" w:hAnsi="Calibri"/>
          <w:szCs w:val="22"/>
        </w:rPr>
        <w:t xml:space="preserve">national and international </w:t>
      </w:r>
      <w:r w:rsidR="00752697">
        <w:rPr>
          <w:rFonts w:ascii="Calibri" w:hAnsi="Calibri"/>
          <w:szCs w:val="22"/>
        </w:rPr>
        <w:t>NGOs</w:t>
      </w:r>
      <w:r w:rsidR="002F09FA">
        <w:rPr>
          <w:rFonts w:ascii="Calibri" w:hAnsi="Calibri"/>
          <w:szCs w:val="22"/>
        </w:rPr>
        <w:t xml:space="preserve"> and</w:t>
      </w:r>
      <w:r w:rsidR="00752697">
        <w:rPr>
          <w:rFonts w:ascii="Calibri" w:hAnsi="Calibri"/>
          <w:szCs w:val="22"/>
        </w:rPr>
        <w:t xml:space="preserve"> relevant stakeholders</w:t>
      </w:r>
      <w:r w:rsidR="002F09FA">
        <w:rPr>
          <w:rFonts w:ascii="Calibri" w:hAnsi="Calibri"/>
          <w:szCs w:val="22"/>
        </w:rPr>
        <w:t>/organization</w:t>
      </w:r>
      <w:r w:rsidR="002C1F76">
        <w:rPr>
          <w:rFonts w:ascii="Calibri" w:hAnsi="Calibri"/>
          <w:szCs w:val="22"/>
        </w:rPr>
        <w:t>s</w:t>
      </w:r>
      <w:r w:rsidR="002F09FA">
        <w:rPr>
          <w:rFonts w:ascii="Calibri" w:hAnsi="Calibri"/>
          <w:szCs w:val="22"/>
        </w:rPr>
        <w:t xml:space="preserve"> (JICA, </w:t>
      </w:r>
      <w:r w:rsidR="00BD4D4C">
        <w:rPr>
          <w:rFonts w:ascii="Calibri" w:hAnsi="Calibri"/>
          <w:szCs w:val="22"/>
        </w:rPr>
        <w:t xml:space="preserve">WHO, </w:t>
      </w:r>
      <w:r w:rsidR="002F09FA">
        <w:rPr>
          <w:rFonts w:ascii="Calibri" w:hAnsi="Calibri"/>
          <w:szCs w:val="22"/>
        </w:rPr>
        <w:t>Waste Concern, UNDP, UN, World Bank</w:t>
      </w:r>
      <w:r w:rsidR="00F2365C">
        <w:rPr>
          <w:rFonts w:ascii="Calibri" w:hAnsi="Calibri"/>
          <w:szCs w:val="22"/>
        </w:rPr>
        <w:t xml:space="preserve">, </w:t>
      </w:r>
      <w:proofErr w:type="spellStart"/>
      <w:r w:rsidR="00F2365C">
        <w:rPr>
          <w:rFonts w:ascii="Calibri" w:hAnsi="Calibri"/>
          <w:szCs w:val="22"/>
        </w:rPr>
        <w:t>WaterAid</w:t>
      </w:r>
      <w:proofErr w:type="spellEnd"/>
      <w:r w:rsidR="00F961B8">
        <w:rPr>
          <w:rFonts w:ascii="Calibri" w:hAnsi="Calibri"/>
          <w:szCs w:val="22"/>
        </w:rPr>
        <w:t>, IWMI and GWP</w:t>
      </w:r>
      <w:r w:rsidR="002F09FA">
        <w:rPr>
          <w:rFonts w:ascii="Calibri" w:hAnsi="Calibri"/>
          <w:szCs w:val="22"/>
        </w:rPr>
        <w:t>)</w:t>
      </w:r>
      <w:r w:rsidR="00752697">
        <w:rPr>
          <w:rFonts w:ascii="Calibri" w:hAnsi="Calibri"/>
          <w:szCs w:val="22"/>
        </w:rPr>
        <w:t xml:space="preserve"> who are </w:t>
      </w:r>
      <w:r w:rsidR="002F09FA">
        <w:rPr>
          <w:rFonts w:ascii="Calibri" w:hAnsi="Calibri"/>
          <w:szCs w:val="22"/>
        </w:rPr>
        <w:t xml:space="preserve">working </w:t>
      </w:r>
      <w:r w:rsidR="00832A72">
        <w:rPr>
          <w:rFonts w:ascii="Calibri" w:hAnsi="Calibri"/>
          <w:szCs w:val="22"/>
        </w:rPr>
        <w:t>in this issue</w:t>
      </w:r>
      <w:r w:rsidR="00752697">
        <w:rPr>
          <w:rFonts w:ascii="Calibri" w:hAnsi="Calibri"/>
          <w:szCs w:val="22"/>
        </w:rPr>
        <w:t>.</w:t>
      </w:r>
      <w:r w:rsidR="00DC7722">
        <w:rPr>
          <w:rFonts w:ascii="Calibri" w:hAnsi="Calibri"/>
          <w:szCs w:val="22"/>
        </w:rPr>
        <w:t xml:space="preserve"> Beside these, past knowledge based information will be collected from the government </w:t>
      </w:r>
      <w:r w:rsidR="002C1F76">
        <w:rPr>
          <w:rFonts w:ascii="Calibri" w:hAnsi="Calibri"/>
          <w:szCs w:val="22"/>
        </w:rPr>
        <w:t>agencies and</w:t>
      </w:r>
      <w:r w:rsidR="006A5E95">
        <w:rPr>
          <w:rFonts w:ascii="Calibri" w:hAnsi="Calibri"/>
          <w:szCs w:val="22"/>
        </w:rPr>
        <w:t xml:space="preserve"> </w:t>
      </w:r>
      <w:r w:rsidR="00794D7F">
        <w:rPr>
          <w:rFonts w:ascii="Calibri" w:hAnsi="Calibri"/>
          <w:szCs w:val="22"/>
        </w:rPr>
        <w:t xml:space="preserve">will be evaluated </w:t>
      </w:r>
      <w:r w:rsidR="006A5E95">
        <w:rPr>
          <w:rFonts w:ascii="Calibri" w:hAnsi="Calibri"/>
          <w:szCs w:val="22"/>
        </w:rPr>
        <w:t>properly.</w:t>
      </w:r>
      <w:r w:rsidR="000A54A1">
        <w:rPr>
          <w:rFonts w:ascii="Calibri" w:hAnsi="Calibri"/>
          <w:szCs w:val="22"/>
        </w:rPr>
        <w:t xml:space="preserve"> At last, different </w:t>
      </w:r>
      <w:r w:rsidR="00A629B5">
        <w:rPr>
          <w:rFonts w:ascii="Calibri" w:hAnsi="Calibri"/>
          <w:szCs w:val="22"/>
        </w:rPr>
        <w:t xml:space="preserve">national and international </w:t>
      </w:r>
      <w:r w:rsidR="000A54A1">
        <w:rPr>
          <w:rFonts w:ascii="Calibri" w:hAnsi="Calibri"/>
          <w:szCs w:val="22"/>
        </w:rPr>
        <w:t>river ecosystem restoration projects and its techniques will be analyzed to find out the best options for rivers of Dhaka city.</w:t>
      </w:r>
      <w:r w:rsidR="00A629B5">
        <w:rPr>
          <w:rFonts w:ascii="Calibri" w:hAnsi="Calibri"/>
          <w:szCs w:val="22"/>
        </w:rPr>
        <w:t xml:space="preserve"> </w:t>
      </w:r>
      <w:r w:rsidR="000A54A1">
        <w:rPr>
          <w:rFonts w:ascii="Calibri" w:hAnsi="Calibri"/>
          <w:szCs w:val="22"/>
        </w:rPr>
        <w:t xml:space="preserve"> </w:t>
      </w:r>
      <w:r w:rsidR="00AB521D">
        <w:rPr>
          <w:rFonts w:ascii="Calibri" w:hAnsi="Calibri"/>
          <w:szCs w:val="22"/>
        </w:rPr>
        <w:t xml:space="preserve"> </w:t>
      </w:r>
      <w:r w:rsidR="00752697">
        <w:rPr>
          <w:rFonts w:ascii="Calibri" w:hAnsi="Calibri"/>
          <w:szCs w:val="22"/>
        </w:rPr>
        <w:t xml:space="preserve">   </w:t>
      </w:r>
      <w:r>
        <w:rPr>
          <w:rFonts w:ascii="Calibri" w:hAnsi="Calibri"/>
          <w:szCs w:val="22"/>
        </w:rPr>
        <w:t xml:space="preserve">   </w:t>
      </w:r>
      <w:r w:rsidRPr="00B70992">
        <w:rPr>
          <w:rFonts w:ascii="Calibri" w:hAnsi="Calibri"/>
          <w:szCs w:val="22"/>
        </w:rPr>
        <w:t xml:space="preserve"> </w:t>
      </w:r>
    </w:p>
    <w:p w:rsidR="00905CB7" w:rsidRDefault="00905CB7" w:rsidP="00905CB7">
      <w:pPr>
        <w:pStyle w:val="BodyText2"/>
        <w:autoSpaceDE w:val="0"/>
        <w:autoSpaceDN w:val="0"/>
        <w:adjustRightInd w:val="0"/>
        <w:rPr>
          <w:rFonts w:ascii="Calibri" w:hAnsi="Calibri"/>
          <w:szCs w:val="22"/>
        </w:rPr>
      </w:pPr>
    </w:p>
    <w:p w:rsidR="00D35FA0" w:rsidRDefault="00905CB7" w:rsidP="00905CB7">
      <w:pPr>
        <w:pStyle w:val="BodyText2"/>
        <w:autoSpaceDE w:val="0"/>
        <w:autoSpaceDN w:val="0"/>
        <w:adjustRightInd w:val="0"/>
        <w:rPr>
          <w:rFonts w:ascii="Calibri" w:hAnsi="Calibri"/>
          <w:szCs w:val="22"/>
        </w:rPr>
      </w:pPr>
      <w:r w:rsidRPr="001C0583">
        <w:rPr>
          <w:rFonts w:ascii="Calibri" w:hAnsi="Calibri" w:cs="Calibri"/>
          <w:szCs w:val="22"/>
        </w:rPr>
        <w:t xml:space="preserve">The primary data collection tools include </w:t>
      </w:r>
      <w:r w:rsidR="000A54A1" w:rsidRPr="001C0583">
        <w:rPr>
          <w:rFonts w:ascii="Calibri" w:hAnsi="Calibri" w:cs="Calibri"/>
          <w:szCs w:val="22"/>
        </w:rPr>
        <w:t xml:space="preserve">Reconnaissance field visits; </w:t>
      </w:r>
      <w:r w:rsidR="001711FA" w:rsidRPr="001C0583">
        <w:rPr>
          <w:rFonts w:ascii="Calibri" w:hAnsi="Calibri" w:cs="Calibri"/>
          <w:szCs w:val="22"/>
        </w:rPr>
        <w:t>Stakeholder c</w:t>
      </w:r>
      <w:r w:rsidR="000A54A1" w:rsidRPr="001C0583">
        <w:rPr>
          <w:rFonts w:ascii="Calibri" w:hAnsi="Calibri" w:cs="Calibri"/>
          <w:szCs w:val="22"/>
        </w:rPr>
        <w:t xml:space="preserve">onsultation with </w:t>
      </w:r>
      <w:r w:rsidR="001711FA" w:rsidRPr="001C0583">
        <w:rPr>
          <w:rFonts w:ascii="Calibri" w:hAnsi="Calibri" w:cs="Calibri"/>
          <w:szCs w:val="22"/>
        </w:rPr>
        <w:t>Government</w:t>
      </w:r>
      <w:r w:rsidR="000A54A1" w:rsidRPr="001C0583">
        <w:rPr>
          <w:rFonts w:ascii="Calibri" w:hAnsi="Calibri" w:cs="Calibri"/>
          <w:szCs w:val="22"/>
        </w:rPr>
        <w:t xml:space="preserve">, National and International </w:t>
      </w:r>
      <w:r w:rsidR="007D704B" w:rsidRPr="001C0583">
        <w:rPr>
          <w:rFonts w:ascii="Calibri" w:hAnsi="Calibri" w:cs="Calibri"/>
          <w:szCs w:val="22"/>
        </w:rPr>
        <w:t>agencies/organizations</w:t>
      </w:r>
      <w:r w:rsidR="000A54A1" w:rsidRPr="001C0583">
        <w:rPr>
          <w:rFonts w:ascii="Calibri" w:hAnsi="Calibri" w:cs="Calibri"/>
          <w:szCs w:val="22"/>
        </w:rPr>
        <w:t>;</w:t>
      </w:r>
      <w:r w:rsidR="001711FA" w:rsidRPr="001C0583">
        <w:rPr>
          <w:rFonts w:ascii="Calibri" w:hAnsi="Calibri" w:cs="Calibri"/>
          <w:szCs w:val="22"/>
        </w:rPr>
        <w:t xml:space="preserve"> In-depth interview with community leaders, Member of Parliaments (MP)</w:t>
      </w:r>
      <w:r w:rsidR="00D30BE0" w:rsidRPr="001C0583">
        <w:rPr>
          <w:rFonts w:ascii="Calibri" w:hAnsi="Calibri" w:cs="Calibri"/>
          <w:szCs w:val="22"/>
        </w:rPr>
        <w:t xml:space="preserve"> and</w:t>
      </w:r>
      <w:r w:rsidR="007D704B" w:rsidRPr="001C0583">
        <w:rPr>
          <w:rFonts w:ascii="Calibri" w:hAnsi="Calibri" w:cs="Calibri"/>
          <w:szCs w:val="22"/>
        </w:rPr>
        <w:t xml:space="preserve"> </w:t>
      </w:r>
      <w:r w:rsidR="00D30BE0" w:rsidRPr="001C0583">
        <w:rPr>
          <w:rFonts w:ascii="Calibri" w:hAnsi="Calibri" w:cs="Calibri"/>
          <w:szCs w:val="22"/>
        </w:rPr>
        <w:t>relevant N</w:t>
      </w:r>
      <w:r w:rsidR="007D704B" w:rsidRPr="001C0583">
        <w:rPr>
          <w:rFonts w:ascii="Calibri" w:hAnsi="Calibri" w:cs="Calibri"/>
          <w:szCs w:val="22"/>
        </w:rPr>
        <w:t>ational experts.</w:t>
      </w:r>
      <w:r w:rsidR="001E21FC" w:rsidRPr="001C0583">
        <w:rPr>
          <w:rFonts w:ascii="Calibri" w:hAnsi="Calibri" w:cs="Calibri"/>
          <w:szCs w:val="22"/>
        </w:rPr>
        <w:t xml:space="preserve"> Beside these, ideas will be generated through the techniques of brainstorming and ideas campaign. </w:t>
      </w:r>
      <w:r w:rsidR="001C0583" w:rsidRPr="001C0583">
        <w:rPr>
          <w:rFonts w:ascii="Calibri" w:hAnsi="Calibri" w:cs="Calibri"/>
        </w:rPr>
        <w:t>Captured good ideas will then be evaluated to determine which are worth taking further.</w:t>
      </w:r>
      <w:r w:rsidR="001C0583" w:rsidRPr="001C0583">
        <w:rPr>
          <w:rFonts w:ascii="Calibri" w:hAnsi="Calibri" w:cs="Calibri"/>
          <w:szCs w:val="22"/>
        </w:rPr>
        <w:t xml:space="preserve"> </w:t>
      </w:r>
      <w:r w:rsidR="001C0583">
        <w:rPr>
          <w:rFonts w:ascii="Calibri" w:hAnsi="Calibri" w:cs="Calibri"/>
        </w:rPr>
        <w:t>The 5×5 criteria matrix will be the most effi</w:t>
      </w:r>
      <w:r w:rsidR="001C0583" w:rsidRPr="001C0583">
        <w:rPr>
          <w:rFonts w:ascii="Calibri" w:hAnsi="Calibri" w:cs="Calibri"/>
        </w:rPr>
        <w:t>cient initial evaluation method for this case</w:t>
      </w:r>
      <w:r w:rsidR="009F1FCA">
        <w:rPr>
          <w:rFonts w:ascii="Calibri" w:hAnsi="Calibri" w:cs="Calibri"/>
        </w:rPr>
        <w:t xml:space="preserve">. </w:t>
      </w:r>
      <w:r w:rsidRPr="00B70992">
        <w:rPr>
          <w:rFonts w:ascii="Calibri" w:hAnsi="Calibri"/>
          <w:szCs w:val="22"/>
        </w:rPr>
        <w:t xml:space="preserve">Statistical techniques will be used for analyzing the </w:t>
      </w:r>
      <w:r w:rsidR="009F1FCA">
        <w:rPr>
          <w:rFonts w:ascii="Calibri" w:hAnsi="Calibri"/>
          <w:szCs w:val="22"/>
        </w:rPr>
        <w:t>secondary water quality, morphology and hydrological data</w:t>
      </w:r>
      <w:r w:rsidRPr="00B70992">
        <w:rPr>
          <w:rFonts w:ascii="Calibri" w:hAnsi="Calibri"/>
          <w:szCs w:val="22"/>
        </w:rPr>
        <w:t>.</w:t>
      </w:r>
      <w:r w:rsidR="006A4F84">
        <w:rPr>
          <w:rFonts w:ascii="Calibri" w:hAnsi="Calibri"/>
          <w:szCs w:val="22"/>
        </w:rPr>
        <w:t xml:space="preserve"> Social awareness </w:t>
      </w:r>
      <w:proofErr w:type="spellStart"/>
      <w:r w:rsidR="006A4F84">
        <w:rPr>
          <w:rFonts w:ascii="Calibri" w:hAnsi="Calibri"/>
          <w:szCs w:val="22"/>
        </w:rPr>
        <w:t>programme</w:t>
      </w:r>
      <w:proofErr w:type="spellEnd"/>
      <w:r w:rsidR="006A4F84">
        <w:rPr>
          <w:rFonts w:ascii="Calibri" w:hAnsi="Calibri"/>
          <w:szCs w:val="22"/>
        </w:rPr>
        <w:t xml:space="preserve"> will be selected in terms of discussion with local peoples and stakeholders of the study area. </w:t>
      </w:r>
      <w:r w:rsidR="00D35FA0">
        <w:rPr>
          <w:rFonts w:ascii="Calibri" w:hAnsi="Calibri"/>
          <w:szCs w:val="22"/>
        </w:rPr>
        <w:t xml:space="preserve">The flowchart of the methodology is presented in Figure 1.1. </w:t>
      </w:r>
      <w:r w:rsidR="006A4F84">
        <w:rPr>
          <w:rFonts w:ascii="Calibri" w:hAnsi="Calibri"/>
          <w:szCs w:val="22"/>
        </w:rPr>
        <w:t xml:space="preserve">  </w:t>
      </w:r>
    </w:p>
    <w:p w:rsidR="00D35FA0" w:rsidRDefault="00D35FA0" w:rsidP="00905CB7">
      <w:pPr>
        <w:pStyle w:val="BodyText2"/>
        <w:autoSpaceDE w:val="0"/>
        <w:autoSpaceDN w:val="0"/>
        <w:adjustRightInd w:val="0"/>
        <w:rPr>
          <w:rFonts w:ascii="Calibri" w:hAnsi="Calibri"/>
          <w:szCs w:val="22"/>
        </w:rPr>
      </w:pPr>
    </w:p>
    <w:p w:rsidR="00D35FA0" w:rsidRDefault="00D35FA0" w:rsidP="00905CB7">
      <w:pPr>
        <w:pStyle w:val="BodyText2"/>
        <w:autoSpaceDE w:val="0"/>
        <w:autoSpaceDN w:val="0"/>
        <w:adjustRightInd w:val="0"/>
        <w:rPr>
          <w:rFonts w:ascii="Calibri" w:hAnsi="Calibri"/>
          <w:szCs w:val="22"/>
        </w:rPr>
      </w:pPr>
    </w:p>
    <w:p w:rsidR="00D35FA0" w:rsidRDefault="00D35FA0" w:rsidP="00905CB7">
      <w:pPr>
        <w:pStyle w:val="BodyText2"/>
        <w:autoSpaceDE w:val="0"/>
        <w:autoSpaceDN w:val="0"/>
        <w:adjustRightInd w:val="0"/>
        <w:rPr>
          <w:rFonts w:ascii="Calibri" w:hAnsi="Calibri"/>
          <w:szCs w:val="22"/>
        </w:rPr>
      </w:pPr>
    </w:p>
    <w:p w:rsidR="00D35FA0" w:rsidRDefault="00D35FA0" w:rsidP="00905CB7">
      <w:pPr>
        <w:pStyle w:val="BodyText2"/>
        <w:autoSpaceDE w:val="0"/>
        <w:autoSpaceDN w:val="0"/>
        <w:adjustRightInd w:val="0"/>
        <w:rPr>
          <w:rFonts w:ascii="Calibri" w:hAnsi="Calibri"/>
          <w:szCs w:val="22"/>
        </w:rPr>
      </w:pPr>
    </w:p>
    <w:p w:rsidR="00D35FA0" w:rsidRDefault="00D35FA0" w:rsidP="00905CB7">
      <w:pPr>
        <w:pStyle w:val="BodyText2"/>
        <w:autoSpaceDE w:val="0"/>
        <w:autoSpaceDN w:val="0"/>
        <w:adjustRightInd w:val="0"/>
        <w:rPr>
          <w:rFonts w:ascii="Calibri" w:hAnsi="Calibri"/>
          <w:szCs w:val="22"/>
        </w:rPr>
      </w:pPr>
    </w:p>
    <w:p w:rsidR="00D35FA0" w:rsidRDefault="00D35FA0" w:rsidP="00905CB7">
      <w:pPr>
        <w:pStyle w:val="BodyText2"/>
        <w:autoSpaceDE w:val="0"/>
        <w:autoSpaceDN w:val="0"/>
        <w:adjustRightInd w:val="0"/>
        <w:rPr>
          <w:rFonts w:ascii="Calibri" w:hAnsi="Calibri"/>
          <w:szCs w:val="22"/>
        </w:rPr>
      </w:pPr>
    </w:p>
    <w:p w:rsidR="00D35FA0" w:rsidRDefault="00D35FA0" w:rsidP="00905CB7">
      <w:pPr>
        <w:pStyle w:val="BodyText2"/>
        <w:autoSpaceDE w:val="0"/>
        <w:autoSpaceDN w:val="0"/>
        <w:adjustRightInd w:val="0"/>
        <w:rPr>
          <w:rFonts w:ascii="Calibri" w:hAnsi="Calibri"/>
          <w:szCs w:val="22"/>
        </w:rPr>
      </w:pPr>
    </w:p>
    <w:p w:rsidR="00D35FA0" w:rsidRDefault="00D35FA0" w:rsidP="00905CB7">
      <w:pPr>
        <w:pStyle w:val="BodyText2"/>
        <w:autoSpaceDE w:val="0"/>
        <w:autoSpaceDN w:val="0"/>
        <w:adjustRightInd w:val="0"/>
        <w:rPr>
          <w:rFonts w:ascii="Calibri" w:hAnsi="Calibri"/>
          <w:szCs w:val="22"/>
        </w:rPr>
      </w:pPr>
    </w:p>
    <w:p w:rsidR="004D35E3" w:rsidRDefault="004D35E3" w:rsidP="00905CB7">
      <w:pPr>
        <w:pStyle w:val="BodyText2"/>
        <w:autoSpaceDE w:val="0"/>
        <w:autoSpaceDN w:val="0"/>
        <w:adjustRightInd w:val="0"/>
        <w:rPr>
          <w:rFonts w:ascii="Calibri" w:hAnsi="Calibri"/>
          <w:szCs w:val="22"/>
        </w:rPr>
      </w:pPr>
    </w:p>
    <w:p w:rsidR="004D35E3" w:rsidRDefault="0046099E" w:rsidP="00905CB7">
      <w:pPr>
        <w:pStyle w:val="BodyText2"/>
        <w:autoSpaceDE w:val="0"/>
        <w:autoSpaceDN w:val="0"/>
        <w:adjustRightInd w:val="0"/>
        <w:rPr>
          <w:rFonts w:ascii="Calibri" w:hAnsi="Calibri"/>
          <w:szCs w:val="22"/>
        </w:rPr>
      </w:pPr>
      <w:r>
        <w:object w:dxaOrig="10191" w:dyaOrig="14414">
          <v:shape id="_x0000_i1026" type="#_x0000_t75" style="width:418.5pt;height:592.5pt" o:ole="">
            <v:imagedata r:id="rId7" o:title=""/>
          </v:shape>
          <o:OLEObject Type="Embed" ProgID="Visio.Drawing.11" ShapeID="_x0000_i1026" DrawAspect="Content" ObjectID="_1479971879" r:id="rId8"/>
        </w:object>
      </w:r>
    </w:p>
    <w:p w:rsidR="004D35E3" w:rsidRDefault="00D35FA0" w:rsidP="0046099E">
      <w:pPr>
        <w:pStyle w:val="BodyText2"/>
        <w:autoSpaceDE w:val="0"/>
        <w:autoSpaceDN w:val="0"/>
        <w:adjustRightInd w:val="0"/>
        <w:spacing w:before="240"/>
        <w:jc w:val="center"/>
        <w:rPr>
          <w:rFonts w:ascii="Calibri" w:hAnsi="Calibri"/>
          <w:szCs w:val="22"/>
        </w:rPr>
      </w:pPr>
      <w:r>
        <w:rPr>
          <w:rFonts w:ascii="Calibri" w:hAnsi="Calibri"/>
          <w:szCs w:val="22"/>
        </w:rPr>
        <w:lastRenderedPageBreak/>
        <w:t>Figure 1.1: General Flowchart of the Methodology</w:t>
      </w:r>
    </w:p>
    <w:p w:rsidR="00D35FA0" w:rsidRPr="003463DF" w:rsidRDefault="00D35FA0" w:rsidP="00D35FA0">
      <w:pPr>
        <w:spacing w:after="0" w:line="240" w:lineRule="auto"/>
        <w:jc w:val="both"/>
        <w:rPr>
          <w:rFonts w:ascii="Calibri" w:hAnsi="Calibri" w:cs="Calibri"/>
          <w:b/>
        </w:rPr>
      </w:pPr>
      <w:r w:rsidRPr="003463DF">
        <w:rPr>
          <w:rFonts w:ascii="Calibri" w:hAnsi="Calibri" w:cs="Calibri"/>
          <w:b/>
        </w:rPr>
        <w:t>Study Area</w:t>
      </w:r>
    </w:p>
    <w:p w:rsidR="00D35FA0" w:rsidRDefault="00D35FA0" w:rsidP="00D35FA0">
      <w:pPr>
        <w:jc w:val="both"/>
      </w:pPr>
      <w:r>
        <w:rPr>
          <w:rFonts w:ascii="Calibri" w:hAnsi="Calibri" w:cs="Calibri"/>
        </w:rPr>
        <w:t xml:space="preserve">Rivers those </w:t>
      </w:r>
      <w:r>
        <w:t xml:space="preserve">encircle the city, including the </w:t>
      </w:r>
      <w:proofErr w:type="spellStart"/>
      <w:r>
        <w:t>Buriganga</w:t>
      </w:r>
      <w:proofErr w:type="spellEnd"/>
      <w:r>
        <w:t xml:space="preserve">, </w:t>
      </w:r>
      <w:proofErr w:type="spellStart"/>
      <w:r>
        <w:t>Turag</w:t>
      </w:r>
      <w:proofErr w:type="spellEnd"/>
      <w:r>
        <w:t xml:space="preserve">, </w:t>
      </w:r>
      <w:proofErr w:type="spellStart"/>
      <w:r>
        <w:t>Tongi</w:t>
      </w:r>
      <w:proofErr w:type="spellEnd"/>
      <w:r>
        <w:t xml:space="preserve"> </w:t>
      </w:r>
      <w:proofErr w:type="spellStart"/>
      <w:r>
        <w:t>Khal</w:t>
      </w:r>
      <w:proofErr w:type="spellEnd"/>
      <w:r>
        <w:t xml:space="preserve">, </w:t>
      </w:r>
      <w:proofErr w:type="spellStart"/>
      <w:r>
        <w:t>Balu</w:t>
      </w:r>
      <w:proofErr w:type="spellEnd"/>
      <w:r>
        <w:t xml:space="preserve"> and</w:t>
      </w:r>
      <w:r w:rsidRPr="00C01D1C">
        <w:t xml:space="preserve"> </w:t>
      </w:r>
      <w:proofErr w:type="spellStart"/>
      <w:r>
        <w:t>Shitalakhya</w:t>
      </w:r>
      <w:proofErr w:type="spellEnd"/>
    </w:p>
    <w:p w:rsidR="00D35FA0" w:rsidRPr="00B70992" w:rsidRDefault="00D35FA0" w:rsidP="00D35FA0">
      <w:pPr>
        <w:pStyle w:val="BodyText2"/>
        <w:autoSpaceDE w:val="0"/>
        <w:autoSpaceDN w:val="0"/>
        <w:adjustRightInd w:val="0"/>
        <w:rPr>
          <w:rFonts w:ascii="Calibri" w:hAnsi="Calibri"/>
          <w:b/>
          <w:szCs w:val="22"/>
        </w:rPr>
      </w:pPr>
      <w:r w:rsidRPr="00B70992">
        <w:rPr>
          <w:rFonts w:ascii="Calibri" w:hAnsi="Calibri"/>
          <w:b/>
          <w:szCs w:val="22"/>
        </w:rPr>
        <w:t>Deliverables</w:t>
      </w:r>
    </w:p>
    <w:p w:rsidR="00D35FA0" w:rsidRPr="00B70992" w:rsidRDefault="00D35FA0" w:rsidP="00D35FA0">
      <w:pPr>
        <w:pStyle w:val="BodyText2"/>
        <w:numPr>
          <w:ilvl w:val="0"/>
          <w:numId w:val="6"/>
        </w:numPr>
        <w:autoSpaceDE w:val="0"/>
        <w:autoSpaceDN w:val="0"/>
        <w:adjustRightInd w:val="0"/>
        <w:rPr>
          <w:rFonts w:ascii="Calibri" w:hAnsi="Calibri"/>
          <w:szCs w:val="22"/>
        </w:rPr>
      </w:pPr>
      <w:r w:rsidRPr="00B70992">
        <w:rPr>
          <w:rFonts w:ascii="Calibri" w:hAnsi="Calibri"/>
          <w:szCs w:val="22"/>
        </w:rPr>
        <w:t>Inception Report</w:t>
      </w:r>
    </w:p>
    <w:p w:rsidR="00D35FA0" w:rsidRPr="00B70992" w:rsidRDefault="00D35FA0" w:rsidP="00D35FA0">
      <w:pPr>
        <w:pStyle w:val="BodyText2"/>
        <w:numPr>
          <w:ilvl w:val="0"/>
          <w:numId w:val="6"/>
        </w:numPr>
        <w:autoSpaceDE w:val="0"/>
        <w:autoSpaceDN w:val="0"/>
        <w:adjustRightInd w:val="0"/>
        <w:rPr>
          <w:rFonts w:ascii="Calibri" w:hAnsi="Calibri"/>
          <w:szCs w:val="22"/>
        </w:rPr>
      </w:pPr>
      <w:r w:rsidRPr="00B70992">
        <w:rPr>
          <w:rFonts w:ascii="Calibri" w:hAnsi="Calibri"/>
          <w:szCs w:val="22"/>
        </w:rPr>
        <w:t>Final Report</w:t>
      </w:r>
    </w:p>
    <w:p w:rsidR="00D35FA0" w:rsidRDefault="00D35FA0" w:rsidP="00D35FA0">
      <w:pPr>
        <w:pStyle w:val="BodyText2"/>
        <w:autoSpaceDE w:val="0"/>
        <w:autoSpaceDN w:val="0"/>
        <w:adjustRightInd w:val="0"/>
        <w:rPr>
          <w:rFonts w:ascii="Calibri" w:hAnsi="Calibri"/>
          <w:b/>
          <w:szCs w:val="22"/>
        </w:rPr>
      </w:pPr>
    </w:p>
    <w:p w:rsidR="00D35FA0" w:rsidRPr="00B70992" w:rsidRDefault="00D35FA0" w:rsidP="00D35FA0">
      <w:pPr>
        <w:pStyle w:val="BodyText2"/>
        <w:autoSpaceDE w:val="0"/>
        <w:autoSpaceDN w:val="0"/>
        <w:adjustRightInd w:val="0"/>
        <w:rPr>
          <w:rFonts w:ascii="Calibri" w:hAnsi="Calibri"/>
          <w:b/>
          <w:szCs w:val="22"/>
        </w:rPr>
      </w:pPr>
      <w:r w:rsidRPr="00B70992">
        <w:rPr>
          <w:rFonts w:ascii="Calibri" w:hAnsi="Calibri"/>
          <w:b/>
          <w:szCs w:val="22"/>
        </w:rPr>
        <w:t>Timeframe</w:t>
      </w:r>
    </w:p>
    <w:p w:rsidR="00D35FA0" w:rsidRPr="00B70992" w:rsidRDefault="00D35FA0" w:rsidP="00D35FA0">
      <w:pPr>
        <w:pStyle w:val="BodyText2"/>
        <w:autoSpaceDE w:val="0"/>
        <w:autoSpaceDN w:val="0"/>
        <w:adjustRightInd w:val="0"/>
        <w:rPr>
          <w:rFonts w:ascii="Calibri" w:hAnsi="Calibri"/>
          <w:szCs w:val="22"/>
        </w:rPr>
      </w:pPr>
      <w:r>
        <w:rPr>
          <w:rFonts w:ascii="Calibri" w:hAnsi="Calibri"/>
          <w:szCs w:val="22"/>
        </w:rPr>
        <w:t xml:space="preserve">Eight-Ten </w:t>
      </w:r>
      <w:r w:rsidRPr="00B70992">
        <w:rPr>
          <w:rFonts w:ascii="Calibri" w:hAnsi="Calibri"/>
          <w:szCs w:val="22"/>
        </w:rPr>
        <w:t>months</w:t>
      </w:r>
    </w:p>
    <w:p w:rsidR="00D35FA0" w:rsidRPr="00B70992" w:rsidRDefault="00D35FA0" w:rsidP="00D35FA0">
      <w:pPr>
        <w:pStyle w:val="BodyText2"/>
        <w:autoSpaceDE w:val="0"/>
        <w:autoSpaceDN w:val="0"/>
        <w:adjustRightInd w:val="0"/>
        <w:rPr>
          <w:rFonts w:ascii="Calibri" w:hAnsi="Calibri"/>
          <w:b/>
          <w:szCs w:val="22"/>
        </w:rPr>
      </w:pPr>
    </w:p>
    <w:p w:rsidR="00D35FA0" w:rsidRPr="00B70992" w:rsidRDefault="00D35FA0" w:rsidP="00D35FA0">
      <w:pPr>
        <w:pStyle w:val="BodyText2"/>
        <w:autoSpaceDE w:val="0"/>
        <w:autoSpaceDN w:val="0"/>
        <w:adjustRightInd w:val="0"/>
        <w:rPr>
          <w:rFonts w:ascii="Calibri" w:hAnsi="Calibri"/>
          <w:b/>
          <w:szCs w:val="22"/>
        </w:rPr>
      </w:pPr>
      <w:r w:rsidRPr="00B70992">
        <w:rPr>
          <w:rFonts w:ascii="Calibri" w:hAnsi="Calibri"/>
          <w:b/>
          <w:szCs w:val="22"/>
        </w:rPr>
        <w:t>Resource</w:t>
      </w:r>
      <w:r>
        <w:rPr>
          <w:rFonts w:ascii="Calibri" w:hAnsi="Calibri"/>
          <w:b/>
          <w:szCs w:val="22"/>
        </w:rPr>
        <w:t>s</w:t>
      </w:r>
    </w:p>
    <w:p w:rsidR="00D35FA0" w:rsidRDefault="00D35FA0" w:rsidP="00D35FA0">
      <w:pPr>
        <w:pStyle w:val="BodyText2"/>
        <w:numPr>
          <w:ilvl w:val="0"/>
          <w:numId w:val="7"/>
        </w:numPr>
        <w:autoSpaceDE w:val="0"/>
        <w:autoSpaceDN w:val="0"/>
        <w:adjustRightInd w:val="0"/>
        <w:rPr>
          <w:rFonts w:ascii="Calibri" w:hAnsi="Calibri"/>
          <w:szCs w:val="22"/>
        </w:rPr>
      </w:pPr>
      <w:r>
        <w:rPr>
          <w:rFonts w:ascii="Calibri" w:hAnsi="Calibri"/>
          <w:szCs w:val="22"/>
        </w:rPr>
        <w:t>Water resources engineer</w:t>
      </w:r>
    </w:p>
    <w:p w:rsidR="00D35FA0" w:rsidRDefault="00D35FA0" w:rsidP="00D35FA0">
      <w:pPr>
        <w:pStyle w:val="BodyText2"/>
        <w:numPr>
          <w:ilvl w:val="0"/>
          <w:numId w:val="7"/>
        </w:numPr>
        <w:autoSpaceDE w:val="0"/>
        <w:autoSpaceDN w:val="0"/>
        <w:adjustRightInd w:val="0"/>
        <w:rPr>
          <w:rFonts w:ascii="Calibri" w:hAnsi="Calibri"/>
          <w:szCs w:val="22"/>
        </w:rPr>
      </w:pPr>
      <w:r>
        <w:rPr>
          <w:rFonts w:ascii="Calibri" w:hAnsi="Calibri"/>
          <w:szCs w:val="22"/>
        </w:rPr>
        <w:t>Water quality expert</w:t>
      </w:r>
    </w:p>
    <w:p w:rsidR="00D35FA0" w:rsidRPr="00B70992" w:rsidRDefault="00D35FA0" w:rsidP="00D35FA0">
      <w:pPr>
        <w:pStyle w:val="BodyText2"/>
        <w:numPr>
          <w:ilvl w:val="0"/>
          <w:numId w:val="7"/>
        </w:numPr>
        <w:autoSpaceDE w:val="0"/>
        <w:autoSpaceDN w:val="0"/>
        <w:adjustRightInd w:val="0"/>
        <w:rPr>
          <w:rFonts w:ascii="Calibri" w:hAnsi="Calibri"/>
          <w:szCs w:val="22"/>
        </w:rPr>
      </w:pPr>
      <w:r>
        <w:rPr>
          <w:rFonts w:ascii="Calibri" w:hAnsi="Calibri"/>
          <w:szCs w:val="22"/>
        </w:rPr>
        <w:t xml:space="preserve">Waste and Waste water management expert </w:t>
      </w:r>
    </w:p>
    <w:p w:rsidR="00D35FA0" w:rsidRPr="00B70992" w:rsidRDefault="00D35FA0" w:rsidP="00D35FA0">
      <w:pPr>
        <w:pStyle w:val="BodyText2"/>
        <w:numPr>
          <w:ilvl w:val="0"/>
          <w:numId w:val="7"/>
        </w:numPr>
        <w:autoSpaceDE w:val="0"/>
        <w:autoSpaceDN w:val="0"/>
        <w:adjustRightInd w:val="0"/>
        <w:rPr>
          <w:rFonts w:ascii="Calibri" w:hAnsi="Calibri"/>
          <w:szCs w:val="22"/>
        </w:rPr>
      </w:pPr>
      <w:r>
        <w:rPr>
          <w:rFonts w:ascii="Calibri" w:hAnsi="Calibri"/>
          <w:szCs w:val="22"/>
        </w:rPr>
        <w:t>Health e</w:t>
      </w:r>
      <w:r w:rsidRPr="00B70992">
        <w:rPr>
          <w:rFonts w:ascii="Calibri" w:hAnsi="Calibri"/>
          <w:szCs w:val="22"/>
        </w:rPr>
        <w:t xml:space="preserve">xpert </w:t>
      </w:r>
    </w:p>
    <w:p w:rsidR="00D35FA0" w:rsidRDefault="00D35FA0" w:rsidP="00D35FA0">
      <w:pPr>
        <w:pStyle w:val="BodyText2"/>
        <w:numPr>
          <w:ilvl w:val="0"/>
          <w:numId w:val="7"/>
        </w:numPr>
        <w:autoSpaceDE w:val="0"/>
        <w:autoSpaceDN w:val="0"/>
        <w:adjustRightInd w:val="0"/>
        <w:rPr>
          <w:rFonts w:ascii="Calibri" w:hAnsi="Calibri"/>
          <w:szCs w:val="22"/>
        </w:rPr>
      </w:pPr>
      <w:r w:rsidRPr="00B70992">
        <w:rPr>
          <w:rFonts w:ascii="Calibri" w:hAnsi="Calibri"/>
          <w:szCs w:val="22"/>
        </w:rPr>
        <w:t>Sociologist</w:t>
      </w:r>
    </w:p>
    <w:p w:rsidR="00D35FA0" w:rsidRDefault="00D35FA0" w:rsidP="00D35FA0">
      <w:pPr>
        <w:pStyle w:val="BodyText2"/>
        <w:numPr>
          <w:ilvl w:val="0"/>
          <w:numId w:val="7"/>
        </w:numPr>
        <w:autoSpaceDE w:val="0"/>
        <w:autoSpaceDN w:val="0"/>
        <w:adjustRightInd w:val="0"/>
        <w:rPr>
          <w:rFonts w:ascii="Calibri" w:hAnsi="Calibri"/>
          <w:szCs w:val="22"/>
        </w:rPr>
      </w:pPr>
      <w:r w:rsidRPr="00B70992">
        <w:rPr>
          <w:rFonts w:ascii="Calibri" w:hAnsi="Calibri"/>
          <w:szCs w:val="22"/>
        </w:rPr>
        <w:t>Gender Specialist</w:t>
      </w:r>
    </w:p>
    <w:p w:rsidR="00D35FA0" w:rsidRPr="00046DB1" w:rsidRDefault="00D35FA0" w:rsidP="00D35FA0">
      <w:pPr>
        <w:pStyle w:val="BodyText2"/>
        <w:numPr>
          <w:ilvl w:val="0"/>
          <w:numId w:val="7"/>
        </w:numPr>
        <w:autoSpaceDE w:val="0"/>
        <w:autoSpaceDN w:val="0"/>
        <w:adjustRightInd w:val="0"/>
        <w:rPr>
          <w:rFonts w:ascii="Calibri" w:hAnsi="Calibri"/>
          <w:szCs w:val="22"/>
        </w:rPr>
      </w:pPr>
      <w:r>
        <w:rPr>
          <w:rFonts w:ascii="Calibri" w:hAnsi="Calibri"/>
          <w:szCs w:val="22"/>
        </w:rPr>
        <w:t xml:space="preserve">Liaison officer </w:t>
      </w:r>
    </w:p>
    <w:p w:rsidR="00D35FA0" w:rsidRPr="00B70992" w:rsidRDefault="00D35FA0" w:rsidP="00D35FA0">
      <w:pPr>
        <w:pStyle w:val="BodyText2"/>
        <w:autoSpaceDE w:val="0"/>
        <w:autoSpaceDN w:val="0"/>
        <w:adjustRightInd w:val="0"/>
        <w:rPr>
          <w:rFonts w:ascii="Calibri" w:hAnsi="Calibri"/>
          <w:szCs w:val="22"/>
        </w:rPr>
      </w:pPr>
    </w:p>
    <w:p w:rsidR="00D35FA0" w:rsidRPr="00B70992" w:rsidRDefault="00D35FA0" w:rsidP="00D35FA0">
      <w:pPr>
        <w:pStyle w:val="BodyText2"/>
        <w:autoSpaceDE w:val="0"/>
        <w:autoSpaceDN w:val="0"/>
        <w:adjustRightInd w:val="0"/>
        <w:rPr>
          <w:rFonts w:ascii="Calibri" w:hAnsi="Calibri"/>
          <w:b/>
          <w:szCs w:val="22"/>
        </w:rPr>
      </w:pPr>
      <w:r w:rsidRPr="00B70992">
        <w:rPr>
          <w:rFonts w:ascii="Calibri" w:hAnsi="Calibri"/>
          <w:b/>
          <w:szCs w:val="22"/>
        </w:rPr>
        <w:t>Budget</w:t>
      </w:r>
    </w:p>
    <w:p w:rsidR="00D35FA0" w:rsidRPr="00B70992" w:rsidRDefault="00D35FA0" w:rsidP="00D35FA0">
      <w:pPr>
        <w:pStyle w:val="BodyText2"/>
        <w:autoSpaceDE w:val="0"/>
        <w:autoSpaceDN w:val="0"/>
        <w:adjustRightInd w:val="0"/>
        <w:rPr>
          <w:rFonts w:ascii="Calibri" w:hAnsi="Calibri"/>
          <w:szCs w:val="22"/>
        </w:rPr>
      </w:pPr>
      <w:r w:rsidRPr="00B70992">
        <w:rPr>
          <w:rFonts w:ascii="Calibri" w:hAnsi="Calibri"/>
          <w:szCs w:val="22"/>
        </w:rPr>
        <w:t>The estima</w:t>
      </w:r>
      <w:r>
        <w:rPr>
          <w:rFonts w:ascii="Calibri" w:hAnsi="Calibri"/>
          <w:szCs w:val="22"/>
        </w:rPr>
        <w:t>ted cost of this study is BDT 5,500,000.00 (</w:t>
      </w:r>
      <w:r w:rsidRPr="002A147F">
        <w:rPr>
          <w:rFonts w:ascii="Calibri" w:hAnsi="Calibri"/>
          <w:b/>
          <w:szCs w:val="22"/>
        </w:rPr>
        <w:t xml:space="preserve">Tk. Fifty Five </w:t>
      </w:r>
      <w:proofErr w:type="spellStart"/>
      <w:r w:rsidRPr="002A147F">
        <w:rPr>
          <w:rFonts w:ascii="Calibri" w:hAnsi="Calibri"/>
          <w:b/>
          <w:szCs w:val="22"/>
        </w:rPr>
        <w:t>Lacs</w:t>
      </w:r>
      <w:proofErr w:type="spellEnd"/>
      <w:r>
        <w:rPr>
          <w:rFonts w:ascii="Calibri" w:hAnsi="Calibri"/>
          <w:szCs w:val="22"/>
        </w:rPr>
        <w:t>) Only</w:t>
      </w:r>
      <w:r w:rsidRPr="00B70992">
        <w:rPr>
          <w:rFonts w:ascii="Calibri" w:hAnsi="Calibri"/>
          <w:szCs w:val="22"/>
        </w:rPr>
        <w:t>.</w:t>
      </w:r>
    </w:p>
    <w:p w:rsidR="00D35FA0" w:rsidRDefault="00D35FA0" w:rsidP="00CB6FA8">
      <w:pPr>
        <w:jc w:val="both"/>
        <w:rPr>
          <w:rFonts w:ascii="Calibri" w:hAnsi="Calibri" w:cs="Calibri"/>
          <w:b/>
        </w:rPr>
      </w:pPr>
    </w:p>
    <w:p w:rsidR="0031414B" w:rsidRPr="0031414B" w:rsidRDefault="0031414B" w:rsidP="00CB6FA8">
      <w:pPr>
        <w:jc w:val="both"/>
        <w:rPr>
          <w:rFonts w:ascii="Calibri" w:hAnsi="Calibri" w:cs="Calibri"/>
          <w:b/>
        </w:rPr>
      </w:pPr>
      <w:r w:rsidRPr="0031414B">
        <w:rPr>
          <w:rFonts w:ascii="Calibri" w:hAnsi="Calibri" w:cs="Calibri"/>
          <w:b/>
        </w:rPr>
        <w:t xml:space="preserve">References </w:t>
      </w:r>
    </w:p>
    <w:p w:rsidR="0031414B" w:rsidRPr="003A0DC2" w:rsidRDefault="003A0DC2" w:rsidP="00350B36">
      <w:pPr>
        <w:spacing w:line="240" w:lineRule="auto"/>
        <w:ind w:left="720" w:hanging="720"/>
        <w:jc w:val="both"/>
        <w:rPr>
          <w:rFonts w:ascii="Calibri" w:eastAsia="Times New Roman" w:hAnsi="Calibri" w:cs="Calibri"/>
        </w:rPr>
      </w:pPr>
      <w:r w:rsidRPr="003A0DC2">
        <w:rPr>
          <w:rFonts w:ascii="Calibri" w:eastAsia="Times New Roman" w:hAnsi="Calibri" w:cs="Calibri"/>
        </w:rPr>
        <w:t xml:space="preserve">Rahman, D.K., 2005. </w:t>
      </w:r>
      <w:r w:rsidRPr="00B52030">
        <w:rPr>
          <w:rFonts w:ascii="Calibri" w:eastAsia="Times New Roman" w:hAnsi="Calibri" w:cs="Calibri"/>
        </w:rPr>
        <w:t xml:space="preserve">Degrading </w:t>
      </w:r>
      <w:proofErr w:type="spellStart"/>
      <w:r w:rsidRPr="00B52030">
        <w:rPr>
          <w:rFonts w:ascii="Calibri" w:eastAsia="Times New Roman" w:hAnsi="Calibri" w:cs="Calibri"/>
        </w:rPr>
        <w:t>Riverine</w:t>
      </w:r>
      <w:proofErr w:type="spellEnd"/>
      <w:r w:rsidRPr="00B52030">
        <w:rPr>
          <w:rFonts w:ascii="Calibri" w:eastAsia="Times New Roman" w:hAnsi="Calibri" w:cs="Calibri"/>
        </w:rPr>
        <w:t xml:space="preserve"> Habit</w:t>
      </w:r>
      <w:r w:rsidRPr="003A0DC2">
        <w:rPr>
          <w:rFonts w:ascii="Calibri" w:eastAsia="Times New Roman" w:hAnsi="Calibri" w:cs="Calibri"/>
        </w:rPr>
        <w:t>ats, conservation is imperative</w:t>
      </w:r>
      <w:r w:rsidRPr="00B52030">
        <w:rPr>
          <w:rFonts w:ascii="Calibri" w:eastAsia="Times New Roman" w:hAnsi="Calibri" w:cs="Calibri"/>
        </w:rPr>
        <w:t xml:space="preserve"> </w:t>
      </w:r>
    </w:p>
    <w:p w:rsidR="005E65C8" w:rsidRDefault="005E65C8" w:rsidP="000F47F6">
      <w:pPr>
        <w:spacing w:line="240" w:lineRule="auto"/>
        <w:ind w:left="720" w:hanging="720"/>
        <w:jc w:val="both"/>
      </w:pPr>
      <w:proofErr w:type="spellStart"/>
      <w:r>
        <w:t>Tawhid</w:t>
      </w:r>
      <w:proofErr w:type="spellEnd"/>
      <w:r>
        <w:t xml:space="preserve">, K. G. (2004). </w:t>
      </w:r>
      <w:proofErr w:type="gramStart"/>
      <w:r>
        <w:t>Causes and effects of water logging in Dhaka City, Bangladesh.</w:t>
      </w:r>
      <w:proofErr w:type="gramEnd"/>
      <w:r>
        <w:t xml:space="preserve"> </w:t>
      </w:r>
      <w:r>
        <w:rPr>
          <w:i/>
          <w:iCs/>
        </w:rPr>
        <w:t>TRITA-LWR master thesis, Department of Land and Water Resource Engineering, Royal Institute of Technology, Stockholm</w:t>
      </w:r>
      <w:r>
        <w:t>.</w:t>
      </w:r>
    </w:p>
    <w:p w:rsidR="000F47F6" w:rsidRDefault="000F47F6" w:rsidP="000F47F6">
      <w:pPr>
        <w:spacing w:line="240" w:lineRule="auto"/>
        <w:ind w:left="720" w:hanging="720"/>
        <w:jc w:val="both"/>
        <w:rPr>
          <w:rFonts w:ascii="Calibri" w:eastAsia="Times New Roman" w:hAnsi="Calibri" w:cs="Calibri"/>
        </w:rPr>
      </w:pPr>
      <w:proofErr w:type="spellStart"/>
      <w:r w:rsidRPr="000F47F6">
        <w:rPr>
          <w:rFonts w:ascii="Calibri" w:eastAsia="Times New Roman" w:hAnsi="Calibri" w:cs="Calibri"/>
        </w:rPr>
        <w:t>Manoj</w:t>
      </w:r>
      <w:proofErr w:type="spellEnd"/>
      <w:r w:rsidRPr="000F47F6">
        <w:rPr>
          <w:rFonts w:ascii="Calibri" w:eastAsia="Times New Roman" w:hAnsi="Calibri" w:cs="Calibri"/>
        </w:rPr>
        <w:t xml:space="preserve"> Roy, Planning for sustainable </w:t>
      </w:r>
      <w:r w:rsidR="004E017D" w:rsidRPr="000F47F6">
        <w:rPr>
          <w:rFonts w:ascii="Calibri" w:eastAsia="Times New Roman" w:hAnsi="Calibri" w:cs="Calibri"/>
        </w:rPr>
        <w:t>urbanization</w:t>
      </w:r>
      <w:r w:rsidRPr="000F47F6">
        <w:rPr>
          <w:rFonts w:ascii="Calibri" w:eastAsia="Times New Roman" w:hAnsi="Calibri" w:cs="Calibri"/>
        </w:rPr>
        <w:t xml:space="preserve"> in fast growing cities: Mitigation and adaptation issues addressed in Dhaka, Bangladesh, Habitat International, Volume 33, Issue 3, July 2009, Pages 276-286, ISSN 0197-3975,</w:t>
      </w:r>
    </w:p>
    <w:p w:rsidR="00E40011" w:rsidRPr="00E40011" w:rsidRDefault="00E40011" w:rsidP="00E40011">
      <w:pPr>
        <w:ind w:left="720" w:hanging="720"/>
        <w:jc w:val="both"/>
        <w:rPr>
          <w:rFonts w:ascii="Calibri" w:eastAsia="Times New Roman" w:hAnsi="Calibri" w:cs="Calibri"/>
        </w:rPr>
      </w:pPr>
      <w:r w:rsidRPr="00E40011">
        <w:rPr>
          <w:rFonts w:ascii="Calibri" w:eastAsia="Times New Roman" w:hAnsi="Calibri" w:cs="Calibri"/>
        </w:rPr>
        <w:t>United Nations, Department of Economic and Social Affairs, Population Division 2014. World Urbanization Prospects: The 2014 Revision</w:t>
      </w:r>
      <w:r>
        <w:rPr>
          <w:rFonts w:ascii="Calibri" w:eastAsia="Times New Roman" w:hAnsi="Calibri" w:cs="Calibri"/>
        </w:rPr>
        <w:t>, Highlights (ST/ESA/SER.A/352)</w:t>
      </w:r>
    </w:p>
    <w:p w:rsidR="00E40011" w:rsidRDefault="00E40011" w:rsidP="00E40011">
      <w:pPr>
        <w:rPr>
          <w:rFonts w:ascii="Calibri" w:hAnsi="Calibri" w:cs="Calibri"/>
        </w:rPr>
      </w:pPr>
    </w:p>
    <w:p w:rsidR="00E40011" w:rsidRPr="000F47F6" w:rsidRDefault="00E40011" w:rsidP="000F47F6">
      <w:pPr>
        <w:spacing w:line="240" w:lineRule="auto"/>
        <w:ind w:left="720" w:hanging="720"/>
        <w:jc w:val="both"/>
        <w:rPr>
          <w:rFonts w:ascii="Calibri" w:eastAsia="Times New Roman" w:hAnsi="Calibri" w:cs="Calibri"/>
        </w:rPr>
      </w:pPr>
    </w:p>
    <w:p w:rsidR="001D209E" w:rsidRPr="001D209E" w:rsidRDefault="001D209E" w:rsidP="001D209E">
      <w:pPr>
        <w:rPr>
          <w:rFonts w:ascii="Calibri" w:hAnsi="Calibri" w:cs="Calibri"/>
          <w:bCs/>
        </w:rPr>
      </w:pPr>
      <w:r w:rsidRPr="001D209E">
        <w:rPr>
          <w:rFonts w:ascii="Calibri" w:hAnsi="Calibri" w:cs="Calibri"/>
          <w:bCs/>
        </w:rPr>
        <w:t xml:space="preserve"> </w:t>
      </w:r>
    </w:p>
    <w:sectPr w:rsidR="001D209E" w:rsidRPr="001D209E" w:rsidSect="002A4DF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D53" w:rsidRDefault="00BE2D53" w:rsidP="00CB6FA8">
      <w:pPr>
        <w:spacing w:after="0" w:line="240" w:lineRule="auto"/>
      </w:pPr>
      <w:r>
        <w:separator/>
      </w:r>
    </w:p>
  </w:endnote>
  <w:endnote w:type="continuationSeparator" w:id="1">
    <w:p w:rsidR="00BE2D53" w:rsidRDefault="00BE2D53" w:rsidP="00CB6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73242"/>
      <w:docPartObj>
        <w:docPartGallery w:val="Page Numbers (Bottom of Page)"/>
        <w:docPartUnique/>
      </w:docPartObj>
    </w:sdtPr>
    <w:sdtContent>
      <w:p w:rsidR="00CB6FA8" w:rsidRDefault="00356ED7">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CB6FA8" w:rsidRDefault="002D7228">
        <w:pPr>
          <w:pStyle w:val="Footer"/>
          <w:jc w:val="center"/>
        </w:pPr>
        <w:fldSimple w:instr=" PAGE    \* MERGEFORMAT ">
          <w:r w:rsidR="00356ED7">
            <w:rPr>
              <w:noProof/>
            </w:rPr>
            <w:t>2</w:t>
          </w:r>
        </w:fldSimple>
      </w:p>
    </w:sdtContent>
  </w:sdt>
  <w:p w:rsidR="00CB6FA8" w:rsidRDefault="00CB6F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D53" w:rsidRDefault="00BE2D53" w:rsidP="00CB6FA8">
      <w:pPr>
        <w:spacing w:after="0" w:line="240" w:lineRule="auto"/>
      </w:pPr>
      <w:r>
        <w:separator/>
      </w:r>
    </w:p>
  </w:footnote>
  <w:footnote w:type="continuationSeparator" w:id="1">
    <w:p w:rsidR="00BE2D53" w:rsidRDefault="00BE2D53" w:rsidP="00CB6F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A8" w:rsidRPr="00CB6FA8" w:rsidRDefault="00CB6FA8" w:rsidP="00CB6FA8">
    <w:pPr>
      <w:pStyle w:val="Header"/>
      <w:jc w:val="right"/>
      <w:rPr>
        <w:sz w:val="20"/>
      </w:rPr>
    </w:pPr>
    <w:r w:rsidRPr="00CB6FA8">
      <w:rPr>
        <w:sz w:val="20"/>
      </w:rPr>
      <w:t>Concept Proposal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504_"/>
      </v:shape>
    </w:pict>
  </w:numPicBullet>
  <w:abstractNum w:abstractNumId="0">
    <w:nsid w:val="13AF4DF2"/>
    <w:multiLevelType w:val="hybridMultilevel"/>
    <w:tmpl w:val="2212991A"/>
    <w:lvl w:ilvl="0" w:tplc="B0F433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434F61"/>
    <w:multiLevelType w:val="hybridMultilevel"/>
    <w:tmpl w:val="291CA476"/>
    <w:lvl w:ilvl="0" w:tplc="019E8B4C">
      <w:start w:val="1"/>
      <w:numFmt w:val="bullet"/>
      <w:lvlText w:val=""/>
      <w:lvlPicBulletId w:val="0"/>
      <w:lvlJc w:val="left"/>
      <w:pPr>
        <w:ind w:left="720" w:hanging="360"/>
      </w:pPr>
      <w:rPr>
        <w:rFonts w:ascii="Symbol" w:eastAsia="Times New Roman" w:hAnsi="Symbol"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493A5B"/>
    <w:multiLevelType w:val="hybridMultilevel"/>
    <w:tmpl w:val="EF6A5F08"/>
    <w:lvl w:ilvl="0" w:tplc="B0F433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2714F9"/>
    <w:multiLevelType w:val="multilevel"/>
    <w:tmpl w:val="8A8A6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F9C201F"/>
    <w:multiLevelType w:val="hybridMultilevel"/>
    <w:tmpl w:val="927046E0"/>
    <w:lvl w:ilvl="0" w:tplc="7D209F98">
      <w:start w:val="1"/>
      <w:numFmt w:val="bullet"/>
      <w:lvlText w:val=""/>
      <w:lvlJc w:val="left"/>
      <w:pPr>
        <w:ind w:left="360" w:hanging="360"/>
      </w:pPr>
      <w:rPr>
        <w:rFonts w:ascii="Symbol" w:eastAsia="Times New Roman" w:hAnsi="Symbol" w:cs="Times New Roman"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9C5752E"/>
    <w:multiLevelType w:val="multilevel"/>
    <w:tmpl w:val="6994D0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B4422CD"/>
    <w:multiLevelType w:val="multilevel"/>
    <w:tmpl w:val="AC3E40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FELayout/>
  </w:compat>
  <w:rsids>
    <w:rsidRoot w:val="00C773DF"/>
    <w:rsid w:val="000101F4"/>
    <w:rsid w:val="00023460"/>
    <w:rsid w:val="00031CB4"/>
    <w:rsid w:val="00046DB1"/>
    <w:rsid w:val="00070C6F"/>
    <w:rsid w:val="00070CF2"/>
    <w:rsid w:val="000966FA"/>
    <w:rsid w:val="000A54A1"/>
    <w:rsid w:val="000C05B9"/>
    <w:rsid w:val="000D304F"/>
    <w:rsid w:val="000D367F"/>
    <w:rsid w:val="000E6352"/>
    <w:rsid w:val="000F0BC4"/>
    <w:rsid w:val="000F47F6"/>
    <w:rsid w:val="000F5981"/>
    <w:rsid w:val="001323FA"/>
    <w:rsid w:val="00132F37"/>
    <w:rsid w:val="00135CAF"/>
    <w:rsid w:val="001711FA"/>
    <w:rsid w:val="001C0583"/>
    <w:rsid w:val="001C63D8"/>
    <w:rsid w:val="001D209E"/>
    <w:rsid w:val="001E21FC"/>
    <w:rsid w:val="002312AA"/>
    <w:rsid w:val="002342B2"/>
    <w:rsid w:val="00254509"/>
    <w:rsid w:val="00264CDE"/>
    <w:rsid w:val="0028547B"/>
    <w:rsid w:val="0029235F"/>
    <w:rsid w:val="00294A4C"/>
    <w:rsid w:val="002953B6"/>
    <w:rsid w:val="002A147F"/>
    <w:rsid w:val="002A4DFE"/>
    <w:rsid w:val="002B57BB"/>
    <w:rsid w:val="002C1F76"/>
    <w:rsid w:val="002C1FBB"/>
    <w:rsid w:val="002D7228"/>
    <w:rsid w:val="002F09FA"/>
    <w:rsid w:val="002F63EB"/>
    <w:rsid w:val="00306350"/>
    <w:rsid w:val="00306EA6"/>
    <w:rsid w:val="003134C4"/>
    <w:rsid w:val="0031414B"/>
    <w:rsid w:val="003144CB"/>
    <w:rsid w:val="003217F1"/>
    <w:rsid w:val="00344E06"/>
    <w:rsid w:val="003463DF"/>
    <w:rsid w:val="00350B36"/>
    <w:rsid w:val="00356ED7"/>
    <w:rsid w:val="003846D3"/>
    <w:rsid w:val="003A0DC2"/>
    <w:rsid w:val="003B5041"/>
    <w:rsid w:val="003C42F5"/>
    <w:rsid w:val="003F007B"/>
    <w:rsid w:val="00417163"/>
    <w:rsid w:val="00427E02"/>
    <w:rsid w:val="0043507A"/>
    <w:rsid w:val="004439B1"/>
    <w:rsid w:val="00455191"/>
    <w:rsid w:val="0046099E"/>
    <w:rsid w:val="00473A20"/>
    <w:rsid w:val="004B2A39"/>
    <w:rsid w:val="004D35E3"/>
    <w:rsid w:val="004D65F7"/>
    <w:rsid w:val="004E017D"/>
    <w:rsid w:val="004E2C12"/>
    <w:rsid w:val="005359AD"/>
    <w:rsid w:val="005448DB"/>
    <w:rsid w:val="005573F5"/>
    <w:rsid w:val="00593303"/>
    <w:rsid w:val="00596822"/>
    <w:rsid w:val="00597AAE"/>
    <w:rsid w:val="005D2949"/>
    <w:rsid w:val="005E65C8"/>
    <w:rsid w:val="00611B84"/>
    <w:rsid w:val="006405BB"/>
    <w:rsid w:val="00647A92"/>
    <w:rsid w:val="006667DC"/>
    <w:rsid w:val="0067024E"/>
    <w:rsid w:val="006A4F84"/>
    <w:rsid w:val="006A5E95"/>
    <w:rsid w:val="006B4874"/>
    <w:rsid w:val="006C0FE9"/>
    <w:rsid w:val="006D5A8A"/>
    <w:rsid w:val="006D749A"/>
    <w:rsid w:val="006E3411"/>
    <w:rsid w:val="006F054A"/>
    <w:rsid w:val="006F333E"/>
    <w:rsid w:val="006F5261"/>
    <w:rsid w:val="00703F02"/>
    <w:rsid w:val="00733BCC"/>
    <w:rsid w:val="00752697"/>
    <w:rsid w:val="007736F2"/>
    <w:rsid w:val="00794D7F"/>
    <w:rsid w:val="00796E6F"/>
    <w:rsid w:val="007C23DB"/>
    <w:rsid w:val="007D704B"/>
    <w:rsid w:val="007E6894"/>
    <w:rsid w:val="00826C59"/>
    <w:rsid w:val="00830C92"/>
    <w:rsid w:val="00832A72"/>
    <w:rsid w:val="00833005"/>
    <w:rsid w:val="008471F2"/>
    <w:rsid w:val="00875119"/>
    <w:rsid w:val="00882E18"/>
    <w:rsid w:val="00893F7C"/>
    <w:rsid w:val="008A7B3A"/>
    <w:rsid w:val="008E2269"/>
    <w:rsid w:val="008E633B"/>
    <w:rsid w:val="00903814"/>
    <w:rsid w:val="00905CB7"/>
    <w:rsid w:val="00916B72"/>
    <w:rsid w:val="009255B9"/>
    <w:rsid w:val="00935299"/>
    <w:rsid w:val="009374F2"/>
    <w:rsid w:val="00982E98"/>
    <w:rsid w:val="009A4202"/>
    <w:rsid w:val="009A4B14"/>
    <w:rsid w:val="009B020F"/>
    <w:rsid w:val="009B6AD4"/>
    <w:rsid w:val="009C1EA1"/>
    <w:rsid w:val="009F1FCA"/>
    <w:rsid w:val="00A15A1F"/>
    <w:rsid w:val="00A31450"/>
    <w:rsid w:val="00A34120"/>
    <w:rsid w:val="00A4592B"/>
    <w:rsid w:val="00A629B5"/>
    <w:rsid w:val="00A85A15"/>
    <w:rsid w:val="00AA4584"/>
    <w:rsid w:val="00AB2721"/>
    <w:rsid w:val="00AB521D"/>
    <w:rsid w:val="00AD15B8"/>
    <w:rsid w:val="00AE533D"/>
    <w:rsid w:val="00B045CB"/>
    <w:rsid w:val="00B147E5"/>
    <w:rsid w:val="00B15ADF"/>
    <w:rsid w:val="00B17A00"/>
    <w:rsid w:val="00B20710"/>
    <w:rsid w:val="00B52030"/>
    <w:rsid w:val="00B62656"/>
    <w:rsid w:val="00B65C5E"/>
    <w:rsid w:val="00BD4D4C"/>
    <w:rsid w:val="00BE2D53"/>
    <w:rsid w:val="00BE4DF5"/>
    <w:rsid w:val="00BE60C9"/>
    <w:rsid w:val="00C01D1C"/>
    <w:rsid w:val="00C17301"/>
    <w:rsid w:val="00C2493F"/>
    <w:rsid w:val="00C339E6"/>
    <w:rsid w:val="00C540AA"/>
    <w:rsid w:val="00C773DF"/>
    <w:rsid w:val="00C96307"/>
    <w:rsid w:val="00CA63AA"/>
    <w:rsid w:val="00CB6FA8"/>
    <w:rsid w:val="00CB7EAF"/>
    <w:rsid w:val="00CD01C3"/>
    <w:rsid w:val="00CE5C1F"/>
    <w:rsid w:val="00CF511E"/>
    <w:rsid w:val="00CF594A"/>
    <w:rsid w:val="00CF78C0"/>
    <w:rsid w:val="00D10E4A"/>
    <w:rsid w:val="00D30BE0"/>
    <w:rsid w:val="00D34FC5"/>
    <w:rsid w:val="00D35FA0"/>
    <w:rsid w:val="00D646E6"/>
    <w:rsid w:val="00D64857"/>
    <w:rsid w:val="00DA7B63"/>
    <w:rsid w:val="00DC7722"/>
    <w:rsid w:val="00DE4B55"/>
    <w:rsid w:val="00E142DA"/>
    <w:rsid w:val="00E20635"/>
    <w:rsid w:val="00E40011"/>
    <w:rsid w:val="00E42D00"/>
    <w:rsid w:val="00E5470B"/>
    <w:rsid w:val="00E54A63"/>
    <w:rsid w:val="00E61959"/>
    <w:rsid w:val="00E7762F"/>
    <w:rsid w:val="00EA107F"/>
    <w:rsid w:val="00EA5C5B"/>
    <w:rsid w:val="00EA76B7"/>
    <w:rsid w:val="00EC32C6"/>
    <w:rsid w:val="00ED28A5"/>
    <w:rsid w:val="00F04115"/>
    <w:rsid w:val="00F2365C"/>
    <w:rsid w:val="00F3610A"/>
    <w:rsid w:val="00F43499"/>
    <w:rsid w:val="00F67548"/>
    <w:rsid w:val="00F7434A"/>
    <w:rsid w:val="00F87A3F"/>
    <w:rsid w:val="00F961B8"/>
    <w:rsid w:val="00FA165B"/>
    <w:rsid w:val="00FA68B3"/>
    <w:rsid w:val="00FC35A4"/>
    <w:rsid w:val="00FE5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FE"/>
  </w:style>
  <w:style w:type="paragraph" w:styleId="Heading1">
    <w:name w:val="heading 1"/>
    <w:basedOn w:val="Normal"/>
    <w:next w:val="Normal"/>
    <w:link w:val="Heading1Char"/>
    <w:uiPriority w:val="9"/>
    <w:qFormat/>
    <w:rsid w:val="001D2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84"/>
    <w:pPr>
      <w:ind w:left="720"/>
      <w:contextualSpacing/>
    </w:pPr>
  </w:style>
  <w:style w:type="paragraph" w:styleId="NormalWeb">
    <w:name w:val="Normal (Web)"/>
    <w:basedOn w:val="Normal"/>
    <w:uiPriority w:val="99"/>
    <w:unhideWhenUsed/>
    <w:rsid w:val="00B17A00"/>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905CB7"/>
    <w:pPr>
      <w:spacing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905CB7"/>
    <w:rPr>
      <w:rFonts w:ascii="Arial" w:eastAsia="Times New Roman" w:hAnsi="Arial" w:cs="Arial"/>
      <w:szCs w:val="24"/>
    </w:rPr>
  </w:style>
  <w:style w:type="character" w:styleId="Hyperlink">
    <w:name w:val="Hyperlink"/>
    <w:basedOn w:val="DefaultParagraphFont"/>
    <w:uiPriority w:val="99"/>
    <w:unhideWhenUsed/>
    <w:rsid w:val="001E21FC"/>
    <w:rPr>
      <w:color w:val="0000FF" w:themeColor="hyperlink"/>
      <w:u w:val="single"/>
    </w:rPr>
  </w:style>
  <w:style w:type="paragraph" w:styleId="Header">
    <w:name w:val="header"/>
    <w:basedOn w:val="Normal"/>
    <w:link w:val="HeaderChar"/>
    <w:uiPriority w:val="99"/>
    <w:semiHidden/>
    <w:unhideWhenUsed/>
    <w:rsid w:val="00CB6F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6FA8"/>
  </w:style>
  <w:style w:type="paragraph" w:styleId="Footer">
    <w:name w:val="footer"/>
    <w:basedOn w:val="Normal"/>
    <w:link w:val="FooterChar"/>
    <w:uiPriority w:val="99"/>
    <w:unhideWhenUsed/>
    <w:rsid w:val="00CB6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FA8"/>
  </w:style>
  <w:style w:type="character" w:customStyle="1" w:styleId="Heading1Char">
    <w:name w:val="Heading 1 Char"/>
    <w:basedOn w:val="DefaultParagraphFont"/>
    <w:link w:val="Heading1"/>
    <w:uiPriority w:val="9"/>
    <w:rsid w:val="001D209E"/>
    <w:rPr>
      <w:rFonts w:asciiTheme="majorHAnsi" w:eastAsiaTheme="majorEastAsia" w:hAnsiTheme="majorHAnsi" w:cstheme="majorBidi"/>
      <w:b/>
      <w:bCs/>
      <w:color w:val="365F91" w:themeColor="accent1" w:themeShade="BF"/>
      <w:sz w:val="28"/>
      <w:szCs w:val="28"/>
    </w:rPr>
  </w:style>
  <w:style w:type="paragraph" w:customStyle="1" w:styleId="volissue">
    <w:name w:val="volissue"/>
    <w:basedOn w:val="Normal"/>
    <w:rsid w:val="001D2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ssuetitle">
    <w:name w:val="specissuetitle"/>
    <w:basedOn w:val="Normal"/>
    <w:rsid w:val="001D209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F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47F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978352">
      <w:bodyDiv w:val="1"/>
      <w:marLeft w:val="0"/>
      <w:marRight w:val="0"/>
      <w:marTop w:val="0"/>
      <w:marBottom w:val="0"/>
      <w:divBdr>
        <w:top w:val="none" w:sz="0" w:space="0" w:color="auto"/>
        <w:left w:val="none" w:sz="0" w:space="0" w:color="auto"/>
        <w:bottom w:val="none" w:sz="0" w:space="0" w:color="auto"/>
        <w:right w:val="none" w:sz="0" w:space="0" w:color="auto"/>
      </w:divBdr>
      <w:divsChild>
        <w:div w:id="1357583396">
          <w:marLeft w:val="0"/>
          <w:marRight w:val="0"/>
          <w:marTop w:val="0"/>
          <w:marBottom w:val="0"/>
          <w:divBdr>
            <w:top w:val="none" w:sz="0" w:space="0" w:color="auto"/>
            <w:left w:val="none" w:sz="0" w:space="0" w:color="auto"/>
            <w:bottom w:val="none" w:sz="0" w:space="0" w:color="auto"/>
            <w:right w:val="none" w:sz="0" w:space="0" w:color="auto"/>
          </w:divBdr>
        </w:div>
        <w:div w:id="1136066959">
          <w:marLeft w:val="0"/>
          <w:marRight w:val="0"/>
          <w:marTop w:val="0"/>
          <w:marBottom w:val="0"/>
          <w:divBdr>
            <w:top w:val="none" w:sz="0" w:space="0" w:color="auto"/>
            <w:left w:val="none" w:sz="0" w:space="0" w:color="auto"/>
            <w:bottom w:val="none" w:sz="0" w:space="0" w:color="auto"/>
            <w:right w:val="none" w:sz="0" w:space="0" w:color="auto"/>
          </w:divBdr>
        </w:div>
        <w:div w:id="1304194701">
          <w:marLeft w:val="0"/>
          <w:marRight w:val="0"/>
          <w:marTop w:val="0"/>
          <w:marBottom w:val="0"/>
          <w:divBdr>
            <w:top w:val="none" w:sz="0" w:space="0" w:color="auto"/>
            <w:left w:val="none" w:sz="0" w:space="0" w:color="auto"/>
            <w:bottom w:val="none" w:sz="0" w:space="0" w:color="auto"/>
            <w:right w:val="none" w:sz="0" w:space="0" w:color="auto"/>
          </w:divBdr>
        </w:div>
        <w:div w:id="1192259168">
          <w:marLeft w:val="0"/>
          <w:marRight w:val="0"/>
          <w:marTop w:val="0"/>
          <w:marBottom w:val="0"/>
          <w:divBdr>
            <w:top w:val="none" w:sz="0" w:space="0" w:color="auto"/>
            <w:left w:val="none" w:sz="0" w:space="0" w:color="auto"/>
            <w:bottom w:val="none" w:sz="0" w:space="0" w:color="auto"/>
            <w:right w:val="none" w:sz="0" w:space="0" w:color="auto"/>
          </w:divBdr>
        </w:div>
        <w:div w:id="1985622668">
          <w:marLeft w:val="0"/>
          <w:marRight w:val="0"/>
          <w:marTop w:val="0"/>
          <w:marBottom w:val="0"/>
          <w:divBdr>
            <w:top w:val="none" w:sz="0" w:space="0" w:color="auto"/>
            <w:left w:val="none" w:sz="0" w:space="0" w:color="auto"/>
            <w:bottom w:val="none" w:sz="0" w:space="0" w:color="auto"/>
            <w:right w:val="none" w:sz="0" w:space="0" w:color="auto"/>
          </w:divBdr>
        </w:div>
        <w:div w:id="1013873675">
          <w:marLeft w:val="0"/>
          <w:marRight w:val="0"/>
          <w:marTop w:val="0"/>
          <w:marBottom w:val="0"/>
          <w:divBdr>
            <w:top w:val="none" w:sz="0" w:space="0" w:color="auto"/>
            <w:left w:val="none" w:sz="0" w:space="0" w:color="auto"/>
            <w:bottom w:val="none" w:sz="0" w:space="0" w:color="auto"/>
            <w:right w:val="none" w:sz="0" w:space="0" w:color="auto"/>
          </w:divBdr>
        </w:div>
        <w:div w:id="1838644975">
          <w:marLeft w:val="0"/>
          <w:marRight w:val="0"/>
          <w:marTop w:val="0"/>
          <w:marBottom w:val="0"/>
          <w:divBdr>
            <w:top w:val="none" w:sz="0" w:space="0" w:color="auto"/>
            <w:left w:val="none" w:sz="0" w:space="0" w:color="auto"/>
            <w:bottom w:val="none" w:sz="0" w:space="0" w:color="auto"/>
            <w:right w:val="none" w:sz="0" w:space="0" w:color="auto"/>
          </w:divBdr>
        </w:div>
        <w:div w:id="1290627005">
          <w:marLeft w:val="0"/>
          <w:marRight w:val="0"/>
          <w:marTop w:val="0"/>
          <w:marBottom w:val="0"/>
          <w:divBdr>
            <w:top w:val="none" w:sz="0" w:space="0" w:color="auto"/>
            <w:left w:val="none" w:sz="0" w:space="0" w:color="auto"/>
            <w:bottom w:val="none" w:sz="0" w:space="0" w:color="auto"/>
            <w:right w:val="none" w:sz="0" w:space="0" w:color="auto"/>
          </w:divBdr>
        </w:div>
        <w:div w:id="1706714808">
          <w:marLeft w:val="0"/>
          <w:marRight w:val="0"/>
          <w:marTop w:val="0"/>
          <w:marBottom w:val="0"/>
          <w:divBdr>
            <w:top w:val="none" w:sz="0" w:space="0" w:color="auto"/>
            <w:left w:val="none" w:sz="0" w:space="0" w:color="auto"/>
            <w:bottom w:val="none" w:sz="0" w:space="0" w:color="auto"/>
            <w:right w:val="none" w:sz="0" w:space="0" w:color="auto"/>
          </w:divBdr>
        </w:div>
        <w:div w:id="1206020644">
          <w:marLeft w:val="0"/>
          <w:marRight w:val="0"/>
          <w:marTop w:val="0"/>
          <w:marBottom w:val="0"/>
          <w:divBdr>
            <w:top w:val="none" w:sz="0" w:space="0" w:color="auto"/>
            <w:left w:val="none" w:sz="0" w:space="0" w:color="auto"/>
            <w:bottom w:val="none" w:sz="0" w:space="0" w:color="auto"/>
            <w:right w:val="none" w:sz="0" w:space="0" w:color="auto"/>
          </w:divBdr>
        </w:div>
      </w:divsChild>
    </w:div>
    <w:div w:id="68356966">
      <w:bodyDiv w:val="1"/>
      <w:marLeft w:val="0"/>
      <w:marRight w:val="0"/>
      <w:marTop w:val="0"/>
      <w:marBottom w:val="0"/>
      <w:divBdr>
        <w:top w:val="none" w:sz="0" w:space="0" w:color="auto"/>
        <w:left w:val="none" w:sz="0" w:space="0" w:color="auto"/>
        <w:bottom w:val="none" w:sz="0" w:space="0" w:color="auto"/>
        <w:right w:val="none" w:sz="0" w:space="0" w:color="auto"/>
      </w:divBdr>
    </w:div>
    <w:div w:id="478691498">
      <w:bodyDiv w:val="1"/>
      <w:marLeft w:val="0"/>
      <w:marRight w:val="0"/>
      <w:marTop w:val="0"/>
      <w:marBottom w:val="0"/>
      <w:divBdr>
        <w:top w:val="none" w:sz="0" w:space="0" w:color="auto"/>
        <w:left w:val="none" w:sz="0" w:space="0" w:color="auto"/>
        <w:bottom w:val="none" w:sz="0" w:space="0" w:color="auto"/>
        <w:right w:val="none" w:sz="0" w:space="0" w:color="auto"/>
      </w:divBdr>
      <w:divsChild>
        <w:div w:id="150827580">
          <w:marLeft w:val="0"/>
          <w:marRight w:val="0"/>
          <w:marTop w:val="0"/>
          <w:marBottom w:val="0"/>
          <w:divBdr>
            <w:top w:val="none" w:sz="0" w:space="0" w:color="auto"/>
            <w:left w:val="none" w:sz="0" w:space="0" w:color="auto"/>
            <w:bottom w:val="none" w:sz="0" w:space="0" w:color="auto"/>
            <w:right w:val="none" w:sz="0" w:space="0" w:color="auto"/>
          </w:divBdr>
        </w:div>
        <w:div w:id="409885299">
          <w:marLeft w:val="0"/>
          <w:marRight w:val="0"/>
          <w:marTop w:val="0"/>
          <w:marBottom w:val="0"/>
          <w:divBdr>
            <w:top w:val="none" w:sz="0" w:space="0" w:color="auto"/>
            <w:left w:val="none" w:sz="0" w:space="0" w:color="auto"/>
            <w:bottom w:val="none" w:sz="0" w:space="0" w:color="auto"/>
            <w:right w:val="none" w:sz="0" w:space="0" w:color="auto"/>
          </w:divBdr>
        </w:div>
        <w:div w:id="372775919">
          <w:marLeft w:val="0"/>
          <w:marRight w:val="0"/>
          <w:marTop w:val="0"/>
          <w:marBottom w:val="0"/>
          <w:divBdr>
            <w:top w:val="none" w:sz="0" w:space="0" w:color="auto"/>
            <w:left w:val="none" w:sz="0" w:space="0" w:color="auto"/>
            <w:bottom w:val="none" w:sz="0" w:space="0" w:color="auto"/>
            <w:right w:val="none" w:sz="0" w:space="0" w:color="auto"/>
          </w:divBdr>
        </w:div>
        <w:div w:id="763764987">
          <w:marLeft w:val="0"/>
          <w:marRight w:val="0"/>
          <w:marTop w:val="0"/>
          <w:marBottom w:val="0"/>
          <w:divBdr>
            <w:top w:val="none" w:sz="0" w:space="0" w:color="auto"/>
            <w:left w:val="none" w:sz="0" w:space="0" w:color="auto"/>
            <w:bottom w:val="none" w:sz="0" w:space="0" w:color="auto"/>
            <w:right w:val="none" w:sz="0" w:space="0" w:color="auto"/>
          </w:divBdr>
        </w:div>
        <w:div w:id="1383016884">
          <w:marLeft w:val="0"/>
          <w:marRight w:val="0"/>
          <w:marTop w:val="0"/>
          <w:marBottom w:val="0"/>
          <w:divBdr>
            <w:top w:val="none" w:sz="0" w:space="0" w:color="auto"/>
            <w:left w:val="none" w:sz="0" w:space="0" w:color="auto"/>
            <w:bottom w:val="none" w:sz="0" w:space="0" w:color="auto"/>
            <w:right w:val="none" w:sz="0" w:space="0" w:color="auto"/>
          </w:divBdr>
        </w:div>
        <w:div w:id="1906378881">
          <w:marLeft w:val="0"/>
          <w:marRight w:val="0"/>
          <w:marTop w:val="0"/>
          <w:marBottom w:val="0"/>
          <w:divBdr>
            <w:top w:val="none" w:sz="0" w:space="0" w:color="auto"/>
            <w:left w:val="none" w:sz="0" w:space="0" w:color="auto"/>
            <w:bottom w:val="none" w:sz="0" w:space="0" w:color="auto"/>
            <w:right w:val="none" w:sz="0" w:space="0" w:color="auto"/>
          </w:divBdr>
        </w:div>
        <w:div w:id="896235466">
          <w:marLeft w:val="0"/>
          <w:marRight w:val="0"/>
          <w:marTop w:val="0"/>
          <w:marBottom w:val="0"/>
          <w:divBdr>
            <w:top w:val="none" w:sz="0" w:space="0" w:color="auto"/>
            <w:left w:val="none" w:sz="0" w:space="0" w:color="auto"/>
            <w:bottom w:val="none" w:sz="0" w:space="0" w:color="auto"/>
            <w:right w:val="none" w:sz="0" w:space="0" w:color="auto"/>
          </w:divBdr>
        </w:div>
      </w:divsChild>
    </w:div>
    <w:div w:id="494883821">
      <w:bodyDiv w:val="1"/>
      <w:marLeft w:val="0"/>
      <w:marRight w:val="0"/>
      <w:marTop w:val="0"/>
      <w:marBottom w:val="0"/>
      <w:divBdr>
        <w:top w:val="none" w:sz="0" w:space="0" w:color="auto"/>
        <w:left w:val="none" w:sz="0" w:space="0" w:color="auto"/>
        <w:bottom w:val="none" w:sz="0" w:space="0" w:color="auto"/>
        <w:right w:val="none" w:sz="0" w:space="0" w:color="auto"/>
      </w:divBdr>
      <w:divsChild>
        <w:div w:id="912083500">
          <w:marLeft w:val="0"/>
          <w:marRight w:val="0"/>
          <w:marTop w:val="0"/>
          <w:marBottom w:val="0"/>
          <w:divBdr>
            <w:top w:val="none" w:sz="0" w:space="0" w:color="auto"/>
            <w:left w:val="none" w:sz="0" w:space="0" w:color="auto"/>
            <w:bottom w:val="none" w:sz="0" w:space="0" w:color="auto"/>
            <w:right w:val="none" w:sz="0" w:space="0" w:color="auto"/>
          </w:divBdr>
        </w:div>
        <w:div w:id="540941361">
          <w:marLeft w:val="0"/>
          <w:marRight w:val="0"/>
          <w:marTop w:val="0"/>
          <w:marBottom w:val="0"/>
          <w:divBdr>
            <w:top w:val="none" w:sz="0" w:space="0" w:color="auto"/>
            <w:left w:val="none" w:sz="0" w:space="0" w:color="auto"/>
            <w:bottom w:val="none" w:sz="0" w:space="0" w:color="auto"/>
            <w:right w:val="none" w:sz="0" w:space="0" w:color="auto"/>
          </w:divBdr>
        </w:div>
      </w:divsChild>
    </w:div>
    <w:div w:id="556548368">
      <w:bodyDiv w:val="1"/>
      <w:marLeft w:val="0"/>
      <w:marRight w:val="0"/>
      <w:marTop w:val="0"/>
      <w:marBottom w:val="0"/>
      <w:divBdr>
        <w:top w:val="none" w:sz="0" w:space="0" w:color="auto"/>
        <w:left w:val="none" w:sz="0" w:space="0" w:color="auto"/>
        <w:bottom w:val="none" w:sz="0" w:space="0" w:color="auto"/>
        <w:right w:val="none" w:sz="0" w:space="0" w:color="auto"/>
      </w:divBdr>
    </w:div>
    <w:div w:id="708530392">
      <w:bodyDiv w:val="1"/>
      <w:marLeft w:val="0"/>
      <w:marRight w:val="0"/>
      <w:marTop w:val="0"/>
      <w:marBottom w:val="0"/>
      <w:divBdr>
        <w:top w:val="none" w:sz="0" w:space="0" w:color="auto"/>
        <w:left w:val="none" w:sz="0" w:space="0" w:color="auto"/>
        <w:bottom w:val="none" w:sz="0" w:space="0" w:color="auto"/>
        <w:right w:val="none" w:sz="0" w:space="0" w:color="auto"/>
      </w:divBdr>
      <w:divsChild>
        <w:div w:id="1113207829">
          <w:marLeft w:val="0"/>
          <w:marRight w:val="0"/>
          <w:marTop w:val="0"/>
          <w:marBottom w:val="0"/>
          <w:divBdr>
            <w:top w:val="none" w:sz="0" w:space="0" w:color="auto"/>
            <w:left w:val="none" w:sz="0" w:space="0" w:color="auto"/>
            <w:bottom w:val="none" w:sz="0" w:space="0" w:color="auto"/>
            <w:right w:val="none" w:sz="0" w:space="0" w:color="auto"/>
          </w:divBdr>
        </w:div>
      </w:divsChild>
    </w:div>
    <w:div w:id="1284655366">
      <w:bodyDiv w:val="1"/>
      <w:marLeft w:val="0"/>
      <w:marRight w:val="0"/>
      <w:marTop w:val="0"/>
      <w:marBottom w:val="0"/>
      <w:divBdr>
        <w:top w:val="none" w:sz="0" w:space="0" w:color="auto"/>
        <w:left w:val="none" w:sz="0" w:space="0" w:color="auto"/>
        <w:bottom w:val="none" w:sz="0" w:space="0" w:color="auto"/>
        <w:right w:val="none" w:sz="0" w:space="0" w:color="auto"/>
      </w:divBdr>
    </w:div>
    <w:div w:id="1528562349">
      <w:bodyDiv w:val="1"/>
      <w:marLeft w:val="0"/>
      <w:marRight w:val="0"/>
      <w:marTop w:val="0"/>
      <w:marBottom w:val="0"/>
      <w:divBdr>
        <w:top w:val="none" w:sz="0" w:space="0" w:color="auto"/>
        <w:left w:val="none" w:sz="0" w:space="0" w:color="auto"/>
        <w:bottom w:val="none" w:sz="0" w:space="0" w:color="auto"/>
        <w:right w:val="none" w:sz="0" w:space="0" w:color="auto"/>
      </w:divBdr>
      <w:divsChild>
        <w:div w:id="934705439">
          <w:marLeft w:val="0"/>
          <w:marRight w:val="0"/>
          <w:marTop w:val="0"/>
          <w:marBottom w:val="0"/>
          <w:divBdr>
            <w:top w:val="none" w:sz="0" w:space="0" w:color="auto"/>
            <w:left w:val="none" w:sz="0" w:space="0" w:color="auto"/>
            <w:bottom w:val="none" w:sz="0" w:space="0" w:color="auto"/>
            <w:right w:val="none" w:sz="0" w:space="0" w:color="auto"/>
          </w:divBdr>
        </w:div>
        <w:div w:id="1502816389">
          <w:marLeft w:val="0"/>
          <w:marRight w:val="0"/>
          <w:marTop w:val="0"/>
          <w:marBottom w:val="0"/>
          <w:divBdr>
            <w:top w:val="none" w:sz="0" w:space="0" w:color="auto"/>
            <w:left w:val="none" w:sz="0" w:space="0" w:color="auto"/>
            <w:bottom w:val="none" w:sz="0" w:space="0" w:color="auto"/>
            <w:right w:val="none" w:sz="0" w:space="0" w:color="auto"/>
          </w:divBdr>
        </w:div>
        <w:div w:id="2111312642">
          <w:marLeft w:val="0"/>
          <w:marRight w:val="0"/>
          <w:marTop w:val="0"/>
          <w:marBottom w:val="0"/>
          <w:divBdr>
            <w:top w:val="none" w:sz="0" w:space="0" w:color="auto"/>
            <w:left w:val="none" w:sz="0" w:space="0" w:color="auto"/>
            <w:bottom w:val="none" w:sz="0" w:space="0" w:color="auto"/>
            <w:right w:val="none" w:sz="0" w:space="0" w:color="auto"/>
          </w:divBdr>
        </w:div>
        <w:div w:id="1051928115">
          <w:marLeft w:val="0"/>
          <w:marRight w:val="0"/>
          <w:marTop w:val="0"/>
          <w:marBottom w:val="0"/>
          <w:divBdr>
            <w:top w:val="none" w:sz="0" w:space="0" w:color="auto"/>
            <w:left w:val="none" w:sz="0" w:space="0" w:color="auto"/>
            <w:bottom w:val="none" w:sz="0" w:space="0" w:color="auto"/>
            <w:right w:val="none" w:sz="0" w:space="0" w:color="auto"/>
          </w:divBdr>
        </w:div>
        <w:div w:id="102040806">
          <w:marLeft w:val="0"/>
          <w:marRight w:val="0"/>
          <w:marTop w:val="0"/>
          <w:marBottom w:val="0"/>
          <w:divBdr>
            <w:top w:val="none" w:sz="0" w:space="0" w:color="auto"/>
            <w:left w:val="none" w:sz="0" w:space="0" w:color="auto"/>
            <w:bottom w:val="none" w:sz="0" w:space="0" w:color="auto"/>
            <w:right w:val="none" w:sz="0" w:space="0" w:color="auto"/>
          </w:divBdr>
        </w:div>
        <w:div w:id="2128423548">
          <w:marLeft w:val="0"/>
          <w:marRight w:val="0"/>
          <w:marTop w:val="0"/>
          <w:marBottom w:val="0"/>
          <w:divBdr>
            <w:top w:val="none" w:sz="0" w:space="0" w:color="auto"/>
            <w:left w:val="none" w:sz="0" w:space="0" w:color="auto"/>
            <w:bottom w:val="none" w:sz="0" w:space="0" w:color="auto"/>
            <w:right w:val="none" w:sz="0" w:space="0" w:color="auto"/>
          </w:divBdr>
        </w:div>
        <w:div w:id="1492284595">
          <w:marLeft w:val="0"/>
          <w:marRight w:val="0"/>
          <w:marTop w:val="0"/>
          <w:marBottom w:val="0"/>
          <w:divBdr>
            <w:top w:val="none" w:sz="0" w:space="0" w:color="auto"/>
            <w:left w:val="none" w:sz="0" w:space="0" w:color="auto"/>
            <w:bottom w:val="none" w:sz="0" w:space="0" w:color="auto"/>
            <w:right w:val="none" w:sz="0" w:space="0" w:color="auto"/>
          </w:divBdr>
        </w:div>
        <w:div w:id="598638322">
          <w:marLeft w:val="0"/>
          <w:marRight w:val="0"/>
          <w:marTop w:val="0"/>
          <w:marBottom w:val="0"/>
          <w:divBdr>
            <w:top w:val="none" w:sz="0" w:space="0" w:color="auto"/>
            <w:left w:val="none" w:sz="0" w:space="0" w:color="auto"/>
            <w:bottom w:val="none" w:sz="0" w:space="0" w:color="auto"/>
            <w:right w:val="none" w:sz="0" w:space="0" w:color="auto"/>
          </w:divBdr>
        </w:div>
        <w:div w:id="859977706">
          <w:marLeft w:val="0"/>
          <w:marRight w:val="0"/>
          <w:marTop w:val="0"/>
          <w:marBottom w:val="0"/>
          <w:divBdr>
            <w:top w:val="none" w:sz="0" w:space="0" w:color="auto"/>
            <w:left w:val="none" w:sz="0" w:space="0" w:color="auto"/>
            <w:bottom w:val="none" w:sz="0" w:space="0" w:color="auto"/>
            <w:right w:val="none" w:sz="0" w:space="0" w:color="auto"/>
          </w:divBdr>
        </w:div>
        <w:div w:id="865408843">
          <w:marLeft w:val="0"/>
          <w:marRight w:val="0"/>
          <w:marTop w:val="0"/>
          <w:marBottom w:val="0"/>
          <w:divBdr>
            <w:top w:val="none" w:sz="0" w:space="0" w:color="auto"/>
            <w:left w:val="none" w:sz="0" w:space="0" w:color="auto"/>
            <w:bottom w:val="none" w:sz="0" w:space="0" w:color="auto"/>
            <w:right w:val="none" w:sz="0" w:space="0" w:color="auto"/>
          </w:divBdr>
        </w:div>
        <w:div w:id="672074991">
          <w:marLeft w:val="0"/>
          <w:marRight w:val="0"/>
          <w:marTop w:val="0"/>
          <w:marBottom w:val="0"/>
          <w:divBdr>
            <w:top w:val="none" w:sz="0" w:space="0" w:color="auto"/>
            <w:left w:val="none" w:sz="0" w:space="0" w:color="auto"/>
            <w:bottom w:val="none" w:sz="0" w:space="0" w:color="auto"/>
            <w:right w:val="none" w:sz="0" w:space="0" w:color="auto"/>
          </w:divBdr>
        </w:div>
        <w:div w:id="734350998">
          <w:marLeft w:val="0"/>
          <w:marRight w:val="0"/>
          <w:marTop w:val="0"/>
          <w:marBottom w:val="0"/>
          <w:divBdr>
            <w:top w:val="none" w:sz="0" w:space="0" w:color="auto"/>
            <w:left w:val="none" w:sz="0" w:space="0" w:color="auto"/>
            <w:bottom w:val="none" w:sz="0" w:space="0" w:color="auto"/>
            <w:right w:val="none" w:sz="0" w:space="0" w:color="auto"/>
          </w:divBdr>
        </w:div>
        <w:div w:id="1869023884">
          <w:marLeft w:val="0"/>
          <w:marRight w:val="0"/>
          <w:marTop w:val="0"/>
          <w:marBottom w:val="0"/>
          <w:divBdr>
            <w:top w:val="none" w:sz="0" w:space="0" w:color="auto"/>
            <w:left w:val="none" w:sz="0" w:space="0" w:color="auto"/>
            <w:bottom w:val="none" w:sz="0" w:space="0" w:color="auto"/>
            <w:right w:val="none" w:sz="0" w:space="0" w:color="auto"/>
          </w:divBdr>
        </w:div>
        <w:div w:id="729767037">
          <w:marLeft w:val="0"/>
          <w:marRight w:val="0"/>
          <w:marTop w:val="0"/>
          <w:marBottom w:val="0"/>
          <w:divBdr>
            <w:top w:val="none" w:sz="0" w:space="0" w:color="auto"/>
            <w:left w:val="none" w:sz="0" w:space="0" w:color="auto"/>
            <w:bottom w:val="none" w:sz="0" w:space="0" w:color="auto"/>
            <w:right w:val="none" w:sz="0" w:space="0" w:color="auto"/>
          </w:divBdr>
        </w:div>
      </w:divsChild>
    </w:div>
    <w:div w:id="1937126968">
      <w:bodyDiv w:val="1"/>
      <w:marLeft w:val="0"/>
      <w:marRight w:val="0"/>
      <w:marTop w:val="0"/>
      <w:marBottom w:val="0"/>
      <w:divBdr>
        <w:top w:val="none" w:sz="0" w:space="0" w:color="auto"/>
        <w:left w:val="none" w:sz="0" w:space="0" w:color="auto"/>
        <w:bottom w:val="none" w:sz="0" w:space="0" w:color="auto"/>
        <w:right w:val="none" w:sz="0" w:space="0" w:color="auto"/>
      </w:divBdr>
      <w:divsChild>
        <w:div w:id="144473526">
          <w:marLeft w:val="0"/>
          <w:marRight w:val="0"/>
          <w:marTop w:val="0"/>
          <w:marBottom w:val="0"/>
          <w:divBdr>
            <w:top w:val="none" w:sz="0" w:space="0" w:color="auto"/>
            <w:left w:val="none" w:sz="0" w:space="0" w:color="auto"/>
            <w:bottom w:val="none" w:sz="0" w:space="0" w:color="auto"/>
            <w:right w:val="none" w:sz="0" w:space="0" w:color="auto"/>
          </w:divBdr>
        </w:div>
        <w:div w:id="1723598458">
          <w:marLeft w:val="0"/>
          <w:marRight w:val="0"/>
          <w:marTop w:val="0"/>
          <w:marBottom w:val="0"/>
          <w:divBdr>
            <w:top w:val="none" w:sz="0" w:space="0" w:color="auto"/>
            <w:left w:val="none" w:sz="0" w:space="0" w:color="auto"/>
            <w:bottom w:val="none" w:sz="0" w:space="0" w:color="auto"/>
            <w:right w:val="none" w:sz="0" w:space="0" w:color="auto"/>
          </w:divBdr>
        </w:div>
        <w:div w:id="178395617">
          <w:marLeft w:val="0"/>
          <w:marRight w:val="0"/>
          <w:marTop w:val="0"/>
          <w:marBottom w:val="0"/>
          <w:divBdr>
            <w:top w:val="none" w:sz="0" w:space="0" w:color="auto"/>
            <w:left w:val="none" w:sz="0" w:space="0" w:color="auto"/>
            <w:bottom w:val="none" w:sz="0" w:space="0" w:color="auto"/>
            <w:right w:val="none" w:sz="0" w:space="0" w:color="auto"/>
          </w:divBdr>
        </w:div>
        <w:div w:id="1799835144">
          <w:marLeft w:val="0"/>
          <w:marRight w:val="0"/>
          <w:marTop w:val="0"/>
          <w:marBottom w:val="0"/>
          <w:divBdr>
            <w:top w:val="none" w:sz="0" w:space="0" w:color="auto"/>
            <w:left w:val="none" w:sz="0" w:space="0" w:color="auto"/>
            <w:bottom w:val="none" w:sz="0" w:space="0" w:color="auto"/>
            <w:right w:val="none" w:sz="0" w:space="0" w:color="auto"/>
          </w:divBdr>
        </w:div>
        <w:div w:id="607157320">
          <w:marLeft w:val="0"/>
          <w:marRight w:val="0"/>
          <w:marTop w:val="0"/>
          <w:marBottom w:val="0"/>
          <w:divBdr>
            <w:top w:val="none" w:sz="0" w:space="0" w:color="auto"/>
            <w:left w:val="none" w:sz="0" w:space="0" w:color="auto"/>
            <w:bottom w:val="none" w:sz="0" w:space="0" w:color="auto"/>
            <w:right w:val="none" w:sz="0" w:space="0" w:color="auto"/>
          </w:divBdr>
        </w:div>
        <w:div w:id="1917740194">
          <w:marLeft w:val="0"/>
          <w:marRight w:val="0"/>
          <w:marTop w:val="0"/>
          <w:marBottom w:val="0"/>
          <w:divBdr>
            <w:top w:val="none" w:sz="0" w:space="0" w:color="auto"/>
            <w:left w:val="none" w:sz="0" w:space="0" w:color="auto"/>
            <w:bottom w:val="none" w:sz="0" w:space="0" w:color="auto"/>
            <w:right w:val="none" w:sz="0" w:space="0" w:color="auto"/>
          </w:divBdr>
        </w:div>
        <w:div w:id="1375887166">
          <w:marLeft w:val="0"/>
          <w:marRight w:val="0"/>
          <w:marTop w:val="0"/>
          <w:marBottom w:val="0"/>
          <w:divBdr>
            <w:top w:val="none" w:sz="0" w:space="0" w:color="auto"/>
            <w:left w:val="none" w:sz="0" w:space="0" w:color="auto"/>
            <w:bottom w:val="none" w:sz="0" w:space="0" w:color="auto"/>
            <w:right w:val="none" w:sz="0" w:space="0" w:color="auto"/>
          </w:divBdr>
        </w:div>
        <w:div w:id="1935280796">
          <w:marLeft w:val="0"/>
          <w:marRight w:val="0"/>
          <w:marTop w:val="0"/>
          <w:marBottom w:val="0"/>
          <w:divBdr>
            <w:top w:val="none" w:sz="0" w:space="0" w:color="auto"/>
            <w:left w:val="none" w:sz="0" w:space="0" w:color="auto"/>
            <w:bottom w:val="none" w:sz="0" w:space="0" w:color="auto"/>
            <w:right w:val="none" w:sz="0" w:space="0" w:color="auto"/>
          </w:divBdr>
        </w:div>
        <w:div w:id="253054558">
          <w:marLeft w:val="0"/>
          <w:marRight w:val="0"/>
          <w:marTop w:val="0"/>
          <w:marBottom w:val="0"/>
          <w:divBdr>
            <w:top w:val="none" w:sz="0" w:space="0" w:color="auto"/>
            <w:left w:val="none" w:sz="0" w:space="0" w:color="auto"/>
            <w:bottom w:val="none" w:sz="0" w:space="0" w:color="auto"/>
            <w:right w:val="none" w:sz="0" w:space="0" w:color="auto"/>
          </w:divBdr>
        </w:div>
        <w:div w:id="83846603">
          <w:marLeft w:val="0"/>
          <w:marRight w:val="0"/>
          <w:marTop w:val="0"/>
          <w:marBottom w:val="0"/>
          <w:divBdr>
            <w:top w:val="none" w:sz="0" w:space="0" w:color="auto"/>
            <w:left w:val="none" w:sz="0" w:space="0" w:color="auto"/>
            <w:bottom w:val="none" w:sz="0" w:space="0" w:color="auto"/>
            <w:right w:val="none" w:sz="0" w:space="0" w:color="auto"/>
          </w:divBdr>
        </w:div>
        <w:div w:id="858737026">
          <w:marLeft w:val="0"/>
          <w:marRight w:val="0"/>
          <w:marTop w:val="0"/>
          <w:marBottom w:val="0"/>
          <w:divBdr>
            <w:top w:val="none" w:sz="0" w:space="0" w:color="auto"/>
            <w:left w:val="none" w:sz="0" w:space="0" w:color="auto"/>
            <w:bottom w:val="none" w:sz="0" w:space="0" w:color="auto"/>
            <w:right w:val="none" w:sz="0" w:space="0" w:color="auto"/>
          </w:divBdr>
        </w:div>
        <w:div w:id="287976126">
          <w:marLeft w:val="0"/>
          <w:marRight w:val="0"/>
          <w:marTop w:val="0"/>
          <w:marBottom w:val="0"/>
          <w:divBdr>
            <w:top w:val="none" w:sz="0" w:space="0" w:color="auto"/>
            <w:left w:val="none" w:sz="0" w:space="0" w:color="auto"/>
            <w:bottom w:val="none" w:sz="0" w:space="0" w:color="auto"/>
            <w:right w:val="none" w:sz="0" w:space="0" w:color="auto"/>
          </w:divBdr>
        </w:div>
        <w:div w:id="1386443944">
          <w:marLeft w:val="0"/>
          <w:marRight w:val="0"/>
          <w:marTop w:val="0"/>
          <w:marBottom w:val="0"/>
          <w:divBdr>
            <w:top w:val="none" w:sz="0" w:space="0" w:color="auto"/>
            <w:left w:val="none" w:sz="0" w:space="0" w:color="auto"/>
            <w:bottom w:val="none" w:sz="0" w:space="0" w:color="auto"/>
            <w:right w:val="none" w:sz="0" w:space="0" w:color="auto"/>
          </w:divBdr>
        </w:div>
        <w:div w:id="2097359237">
          <w:marLeft w:val="0"/>
          <w:marRight w:val="0"/>
          <w:marTop w:val="0"/>
          <w:marBottom w:val="0"/>
          <w:divBdr>
            <w:top w:val="none" w:sz="0" w:space="0" w:color="auto"/>
            <w:left w:val="none" w:sz="0" w:space="0" w:color="auto"/>
            <w:bottom w:val="none" w:sz="0" w:space="0" w:color="auto"/>
            <w:right w:val="none" w:sz="0" w:space="0" w:color="auto"/>
          </w:divBdr>
        </w:div>
      </w:divsChild>
    </w:div>
    <w:div w:id="2028174916">
      <w:bodyDiv w:val="1"/>
      <w:marLeft w:val="0"/>
      <w:marRight w:val="0"/>
      <w:marTop w:val="0"/>
      <w:marBottom w:val="0"/>
      <w:divBdr>
        <w:top w:val="none" w:sz="0" w:space="0" w:color="auto"/>
        <w:left w:val="none" w:sz="0" w:space="0" w:color="auto"/>
        <w:bottom w:val="none" w:sz="0" w:space="0" w:color="auto"/>
        <w:right w:val="none" w:sz="0" w:space="0" w:color="auto"/>
      </w:divBdr>
    </w:div>
    <w:div w:id="20577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HMN</dc:creator>
  <cp:lastModifiedBy>Motaleb Hossain Sarker</cp:lastModifiedBy>
  <cp:revision>3</cp:revision>
  <cp:lastPrinted>2014-12-11T09:38:00Z</cp:lastPrinted>
  <dcterms:created xsi:type="dcterms:W3CDTF">2014-12-13T03:17:00Z</dcterms:created>
  <dcterms:modified xsi:type="dcterms:W3CDTF">2014-12-13T04:32:00Z</dcterms:modified>
</cp:coreProperties>
</file>